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BE0DE9" w:rsidRDefault="00B90F0A">
      <w:r>
        <w:t xml:space="preserve">Uchwała Zarządu Polskiego Stowarzyszenia Regatowego nr </w:t>
      </w:r>
      <w:r w:rsidR="00E06DC5">
        <w:t>1</w:t>
      </w:r>
      <w:r>
        <w:t>/201</w:t>
      </w:r>
      <w:r w:rsidR="00E06DC5">
        <w:t>7</w:t>
      </w:r>
      <w:r>
        <w:t xml:space="preserve"> z dnia </w:t>
      </w:r>
      <w:r w:rsidR="00E06DC5">
        <w:t>18</w:t>
      </w:r>
      <w:r>
        <w:t>.0</w:t>
      </w:r>
      <w:r w:rsidR="00E06DC5">
        <w:t>7</w:t>
      </w:r>
      <w:r>
        <w:t>.201</w:t>
      </w:r>
    </w:p>
    <w:p w:rsidR="00BE0DE9" w:rsidRDefault="00BE0DE9"/>
    <w:p w:rsidR="00870D25" w:rsidRDefault="00E06DC5" w:rsidP="00870D25">
      <w:r>
        <w:rPr>
          <w:rFonts w:cs="Arial"/>
          <w:sz w:val="20"/>
          <w:szCs w:val="20"/>
        </w:rPr>
        <w:t>Podjęto uchwałę o zaproponowaniu kandydatury Gdyni do organizacji ME w 2020 roku. Rozważano też Górki Zachodnie natomiast zważywszy na powtarzalny cykl regat Volvo Gdynia Sailing Days posiadający wsparcie PZŻ i władz miasta zdecydowano o wyborze Gdyni.</w:t>
      </w:r>
      <w:r w:rsidR="00FC12DA">
        <w:pict>
          <v:rect id="Text Box 60" o:spid="_x0000_s1026" style="position:absolute;margin-left:270pt;margin-top:-28.9pt;width:311.95pt;height:83.2pt;z-index:251658240;mso-position-horizontal-relative:page;mso-position-vertical-relative:margin" filled="f" stroked="f" strokecolor="#3465a4">
            <v:fill o:detectmouseclick="t"/>
            <v:stroke joinstyle="round"/>
            <v:textbox style="mso-next-textbox:#Text Box 60">
              <w:txbxContent>
                <w:p w:rsidR="00BE0DE9" w:rsidRDefault="00B90F0A">
                  <w:pPr>
                    <w:pStyle w:val="Name"/>
                    <w:jc w:val="right"/>
                    <w:rPr>
                      <w:b/>
                      <w:color w:val="000090"/>
                    </w:rPr>
                  </w:pPr>
                  <w:r>
                    <w:rPr>
                      <w:b/>
                      <w:color w:val="000090"/>
                    </w:rPr>
                    <w:t>Polskie Stowarzyszenie Regatowe Klasy Finn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 xml:space="preserve">Al. Jerozolimskie 224, 02-495 Warszawa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t xml:space="preserve">tel: +48 601776920  fax: +48 22 662 38 38 </w:t>
                  </w: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br/>
                    <w:t>e-mail: office@finnclass.pl</w:t>
                  </w:r>
                  <w:r>
                    <w:rPr>
                      <w:color w:val="000090"/>
                      <w:sz w:val="18"/>
                      <w:szCs w:val="18"/>
                    </w:rPr>
                    <w:t xml:space="preserve">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>www.finnclass.pl</w:t>
                  </w:r>
                </w:p>
                <w:p w:rsidR="00BE0DE9" w:rsidRDefault="00BE0DE9">
                  <w:pPr>
                    <w:pStyle w:val="Stopka"/>
                    <w:jc w:val="left"/>
                  </w:pPr>
                </w:p>
              </w:txbxContent>
            </v:textbox>
            <w10:wrap type="square" anchorx="page" anchory="margin"/>
          </v:rect>
        </w:pict>
      </w:r>
      <w:bookmarkStart w:id="0" w:name="_GoBack"/>
      <w:bookmarkEnd w:id="0"/>
      <w:r w:rsidR="00B90F0A">
        <w:rPr>
          <w:noProof/>
          <w:lang w:eastAsia="pl-PL"/>
        </w:rPr>
        <w:drawing>
          <wp:anchor distT="0" distB="0" distL="114300" distR="117475" simplePos="0" relativeHeight="251657216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0" b="0"/>
            <wp:wrapTight wrapText="bothSides">
              <wp:wrapPolygon edited="0">
                <wp:start x="-104" y="0"/>
                <wp:lineTo x="-104" y="21127"/>
                <wp:lineTo x="21228" y="21127"/>
                <wp:lineTo x="21228" y="0"/>
                <wp:lineTo x="-104" y="0"/>
              </wp:wrapPolygon>
            </wp:wrapTight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0D25" w:rsidSect="00BE0DE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0DE9"/>
    <w:rsid w:val="000B6024"/>
    <w:rsid w:val="000B790A"/>
    <w:rsid w:val="00381B64"/>
    <w:rsid w:val="00397FA3"/>
    <w:rsid w:val="003C48C3"/>
    <w:rsid w:val="003C563E"/>
    <w:rsid w:val="006309E6"/>
    <w:rsid w:val="007C48FD"/>
    <w:rsid w:val="00870D25"/>
    <w:rsid w:val="00913293"/>
    <w:rsid w:val="00A83CA8"/>
    <w:rsid w:val="00B0323D"/>
    <w:rsid w:val="00B90F0A"/>
    <w:rsid w:val="00BE0DE9"/>
    <w:rsid w:val="00CE1EF9"/>
    <w:rsid w:val="00E06DC5"/>
    <w:rsid w:val="00F95D13"/>
    <w:rsid w:val="00FC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DE9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Nagwek">
    <w:name w:val="header"/>
    <w:basedOn w:val="Normalny"/>
    <w:next w:val="Tretekstu"/>
    <w:qFormat/>
    <w:rsid w:val="00BE0D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E0DE9"/>
    <w:pPr>
      <w:spacing w:after="140" w:line="288" w:lineRule="auto"/>
    </w:pPr>
  </w:style>
  <w:style w:type="paragraph" w:styleId="Lista">
    <w:name w:val="List"/>
    <w:basedOn w:val="Tretekstu"/>
    <w:rsid w:val="00BE0DE9"/>
    <w:rPr>
      <w:rFonts w:cs="FreeSans"/>
    </w:rPr>
  </w:style>
  <w:style w:type="paragraph" w:styleId="Podpis">
    <w:name w:val="Signature"/>
    <w:basedOn w:val="Normalny"/>
    <w:rsid w:val="00BE0DE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E0DE9"/>
    <w:pPr>
      <w:suppressLineNumbers/>
    </w:pPr>
    <w:rPr>
      <w:rFonts w:cs="FreeSans"/>
    </w:rPr>
  </w:style>
  <w:style w:type="paragraph" w:customStyle="1" w:styleId="Name">
    <w:name w:val="Name"/>
    <w:basedOn w:val="Normalny"/>
    <w:qFormat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paragraph" w:customStyle="1" w:styleId="Zawartoramki">
    <w:name w:val="Zawartość ramki"/>
    <w:basedOn w:val="Normalny"/>
    <w:qFormat/>
    <w:rsid w:val="00BE0DE9"/>
  </w:style>
  <w:style w:type="paragraph" w:customStyle="1" w:styleId="Zawartolisty">
    <w:name w:val="Zawartość listy"/>
    <w:basedOn w:val="Normalny"/>
    <w:qFormat/>
    <w:rsid w:val="00BE0DE9"/>
  </w:style>
  <w:style w:type="paragraph" w:customStyle="1" w:styleId="Nadawca">
    <w:name w:val="Nadawca"/>
    <w:basedOn w:val="Normalny"/>
    <w:rsid w:val="00BE0D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Piotr</dc:creator>
  <cp:lastModifiedBy>Bogusław</cp:lastModifiedBy>
  <cp:revision>3</cp:revision>
  <dcterms:created xsi:type="dcterms:W3CDTF">2017-09-28T17:03:00Z</dcterms:created>
  <dcterms:modified xsi:type="dcterms:W3CDTF">2017-09-28T17:08:00Z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