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37" w:rsidRPr="004B22D4" w:rsidRDefault="00593737" w:rsidP="0038796D">
      <w:pPr>
        <w:spacing w:after="0"/>
        <w:jc w:val="center"/>
        <w:rPr>
          <w:rFonts w:ascii="Arial" w:hAnsi="Arial" w:cs="Arial"/>
          <w:b/>
          <w:sz w:val="24"/>
          <w:lang w:val="pl-PL"/>
        </w:rPr>
      </w:pPr>
      <w:r w:rsidRPr="004B22D4">
        <w:rPr>
          <w:rFonts w:ascii="Arial" w:hAnsi="Arial" w:cs="Arial"/>
          <w:b/>
          <w:sz w:val="24"/>
          <w:lang w:val="pl-PL"/>
        </w:rPr>
        <w:t>STATUT POLSKIEGO STOWARZYSZENIA REGATOWEGO KLASY FINN</w:t>
      </w:r>
    </w:p>
    <w:p w:rsidR="004B22D4" w:rsidRP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624B65" w:rsidRDefault="00624B65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Default="00593737" w:rsidP="00171E55">
      <w:pPr>
        <w:spacing w:after="0"/>
        <w:jc w:val="center"/>
        <w:rPr>
          <w:rFonts w:ascii="Arial" w:hAnsi="Arial" w:cs="Arial"/>
          <w:b/>
          <w:lang w:val="pl-PL"/>
        </w:rPr>
      </w:pPr>
      <w:r w:rsidRPr="004B22D4">
        <w:rPr>
          <w:rFonts w:ascii="Arial" w:hAnsi="Arial" w:cs="Arial"/>
          <w:b/>
          <w:lang w:val="pl-PL"/>
        </w:rPr>
        <w:t>ROZDZIAŁ I - POSTANOWIENIA OGÓLNE</w:t>
      </w:r>
    </w:p>
    <w:p w:rsidR="004B22D4" w:rsidRPr="004B22D4" w:rsidRDefault="004B22D4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Pr="00CE3DC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CE3DCA">
        <w:rPr>
          <w:rFonts w:ascii="Arial" w:hAnsi="Arial" w:cs="Arial"/>
          <w:b/>
          <w:lang w:val="pl-PL"/>
        </w:rPr>
        <w:t>§1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4A4828" w:rsidRDefault="004A4828" w:rsidP="0038796D">
      <w:pPr>
        <w:spacing w:after="0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Walne Zgromadzenie uchyla dotychczasowy statut i uchwala nowy statut o treści jak niżej:</w:t>
      </w:r>
    </w:p>
    <w:p w:rsidR="004B22D4" w:rsidRP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4A4828" w:rsidRPr="00CE3DCA" w:rsidRDefault="004A4828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CE3DCA">
        <w:rPr>
          <w:rFonts w:ascii="Arial" w:hAnsi="Arial" w:cs="Arial"/>
          <w:b/>
          <w:lang w:val="pl-PL"/>
        </w:rPr>
        <w:t>§2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Nazwa Stowarzyszenia:</w:t>
      </w:r>
    </w:p>
    <w:p w:rsidR="00593737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Polskie Stowarzyszenie Regatowe Klasy Finn w skrócie PSRKF lub odpowiednio w języku angielskim </w:t>
      </w:r>
      <w:proofErr w:type="spellStart"/>
      <w:r w:rsidRPr="004B22D4">
        <w:rPr>
          <w:rFonts w:ascii="Arial" w:hAnsi="Arial" w:cs="Arial"/>
          <w:sz w:val="20"/>
          <w:lang w:val="pl-PL"/>
        </w:rPr>
        <w:t>Polish</w:t>
      </w:r>
      <w:proofErr w:type="spellEnd"/>
      <w:r w:rsidRPr="004B22D4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4B22D4">
        <w:rPr>
          <w:rFonts w:ascii="Arial" w:hAnsi="Arial" w:cs="Arial"/>
          <w:sz w:val="20"/>
          <w:lang w:val="pl-PL"/>
        </w:rPr>
        <w:t>Finnclass</w:t>
      </w:r>
      <w:proofErr w:type="spellEnd"/>
      <w:r w:rsidRPr="004B22D4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4B22D4">
        <w:rPr>
          <w:rFonts w:ascii="Arial" w:hAnsi="Arial" w:cs="Arial"/>
          <w:sz w:val="20"/>
          <w:lang w:val="pl-PL"/>
        </w:rPr>
        <w:t>Sailing</w:t>
      </w:r>
      <w:proofErr w:type="spellEnd"/>
      <w:r w:rsidRPr="004B22D4">
        <w:rPr>
          <w:rFonts w:ascii="Arial" w:hAnsi="Arial" w:cs="Arial"/>
          <w:sz w:val="20"/>
          <w:lang w:val="pl-PL"/>
        </w:rPr>
        <w:t xml:space="preserve"> </w:t>
      </w:r>
      <w:proofErr w:type="spellStart"/>
      <w:r w:rsidRPr="004B22D4">
        <w:rPr>
          <w:rFonts w:ascii="Arial" w:hAnsi="Arial" w:cs="Arial"/>
          <w:sz w:val="20"/>
          <w:lang w:val="pl-PL"/>
        </w:rPr>
        <w:t>Association</w:t>
      </w:r>
      <w:proofErr w:type="spellEnd"/>
      <w:r w:rsidRPr="004B22D4">
        <w:rPr>
          <w:rFonts w:ascii="Arial" w:hAnsi="Arial" w:cs="Arial"/>
          <w:sz w:val="20"/>
          <w:lang w:val="pl-PL"/>
        </w:rPr>
        <w:t xml:space="preserve"> w skrócie PFSA.</w:t>
      </w:r>
    </w:p>
    <w:p w:rsidR="004B22D4" w:rsidRP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CE3DC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CE3DCA">
        <w:rPr>
          <w:rFonts w:ascii="Arial" w:hAnsi="Arial" w:cs="Arial"/>
          <w:b/>
          <w:lang w:val="pl-PL"/>
        </w:rPr>
        <w:t>§3</w:t>
      </w:r>
    </w:p>
    <w:p w:rsidR="004B22D4" w:rsidRPr="004B22D4" w:rsidRDefault="004B22D4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Siedzibą Stowarzyszenia jest Warszawa.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Terenem działania Stowarzyszenia jest obszar Rzeczpospolitej Polskiej i zagranica.</w:t>
      </w:r>
    </w:p>
    <w:p w:rsidR="00593737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Stowarzyszenie posiada osobowość prawną.</w:t>
      </w:r>
    </w:p>
    <w:p w:rsidR="004B22D4" w:rsidRP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CE3DC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CE3DCA">
        <w:rPr>
          <w:rFonts w:ascii="Arial" w:hAnsi="Arial" w:cs="Arial"/>
          <w:b/>
          <w:lang w:val="pl-PL"/>
        </w:rPr>
        <w:t>§4</w:t>
      </w:r>
    </w:p>
    <w:p w:rsidR="004B22D4" w:rsidRPr="004B22D4" w:rsidRDefault="004B22D4" w:rsidP="004B22D4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PSRKF jest stowarzyszeniem działającym na podstawie przepisów ustawy z dnia 7 kwietnia 1989 r. – </w:t>
      </w: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Prawo o stowarzyszeniach (Dz. U. z 2001 r. Nr 79, poz. 855 ze zm.), ustawy z dnia 24 kwietnia 2003 r. </w:t>
      </w: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o działalności pożytku publicznego i wolontariacie (Dz. U. </w:t>
      </w:r>
      <w:r w:rsidR="004A4828" w:rsidRPr="004B22D4">
        <w:rPr>
          <w:rFonts w:ascii="Arial" w:hAnsi="Arial" w:cs="Arial"/>
          <w:sz w:val="20"/>
          <w:lang w:val="pl-PL"/>
        </w:rPr>
        <w:t xml:space="preserve">z 2003 r. Nr 96, poz. 873) oraz niniejszego </w:t>
      </w:r>
      <w:r w:rsidRPr="004B22D4">
        <w:rPr>
          <w:rFonts w:ascii="Arial" w:hAnsi="Arial" w:cs="Arial"/>
          <w:sz w:val="20"/>
          <w:lang w:val="pl-PL"/>
        </w:rPr>
        <w:t xml:space="preserve">statutu. </w:t>
      </w:r>
    </w:p>
    <w:p w:rsidR="00593737" w:rsidRPr="00CE3DC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CE3DCA">
        <w:rPr>
          <w:rFonts w:ascii="Arial" w:hAnsi="Arial" w:cs="Arial"/>
          <w:b/>
          <w:lang w:val="pl-PL"/>
        </w:rPr>
        <w:t>§5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PSRKF jest dobrowolnym zrzeszeniem</w:t>
      </w:r>
      <w:r w:rsidR="004A4828" w:rsidRPr="004B22D4">
        <w:rPr>
          <w:rFonts w:ascii="Arial" w:hAnsi="Arial" w:cs="Arial"/>
          <w:sz w:val="20"/>
          <w:lang w:val="pl-PL"/>
        </w:rPr>
        <w:t xml:space="preserve"> członków będących  żeglarzami</w:t>
      </w:r>
      <w:r w:rsidRPr="004B22D4">
        <w:rPr>
          <w:rFonts w:ascii="Arial" w:hAnsi="Arial" w:cs="Arial"/>
          <w:sz w:val="20"/>
          <w:lang w:val="pl-PL"/>
        </w:rPr>
        <w:t xml:space="preserve"> uprawiających żeglarstwo na jachtach klasy Finn oraz osób działających na rzecz rozwoju sportu. </w:t>
      </w:r>
    </w:p>
    <w:p w:rsidR="00593737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Stowarzyszenie opiera swoją działalność na pracy społecznej swoich członków. Dla realizacji określonych celów statutowych Stowarzyszenie może zatrudniać pracowników. </w:t>
      </w:r>
    </w:p>
    <w:p w:rsidR="004B22D4" w:rsidRPr="004B22D4" w:rsidRDefault="004B22D4" w:rsidP="0038796D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92EA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592EAA">
        <w:rPr>
          <w:rFonts w:ascii="Arial" w:hAnsi="Arial" w:cs="Arial"/>
          <w:b/>
          <w:lang w:val="pl-PL"/>
        </w:rPr>
        <w:t>§6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PSRKF może być członkiem krajowych i międzynarodowych organizacji o tym samym lub podobnym profilu działania.</w:t>
      </w:r>
    </w:p>
    <w:p w:rsid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A40E59" w:rsidRDefault="00A40E59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Pr="004B22D4" w:rsidRDefault="00593737" w:rsidP="00171E55">
      <w:pPr>
        <w:spacing w:after="0"/>
        <w:jc w:val="center"/>
        <w:rPr>
          <w:rFonts w:ascii="Arial" w:hAnsi="Arial" w:cs="Arial"/>
          <w:b/>
          <w:lang w:val="pl-PL"/>
        </w:rPr>
      </w:pPr>
      <w:r w:rsidRPr="004B22D4">
        <w:rPr>
          <w:rFonts w:ascii="Arial" w:hAnsi="Arial" w:cs="Arial"/>
          <w:b/>
          <w:lang w:val="pl-PL"/>
        </w:rPr>
        <w:t>ROZDZIAŁ</w:t>
      </w:r>
      <w:r w:rsidR="009F4715" w:rsidRPr="004B22D4">
        <w:rPr>
          <w:rFonts w:ascii="Arial" w:hAnsi="Arial" w:cs="Arial"/>
          <w:b/>
          <w:lang w:val="pl-PL"/>
        </w:rPr>
        <w:t xml:space="preserve"> </w:t>
      </w:r>
      <w:r w:rsidRPr="004B22D4">
        <w:rPr>
          <w:rFonts w:ascii="Arial" w:hAnsi="Arial" w:cs="Arial"/>
          <w:b/>
          <w:lang w:val="pl-PL"/>
        </w:rPr>
        <w:t>II – CELE I ZADANIA STOWARZYSZENIA</w:t>
      </w:r>
    </w:p>
    <w:p w:rsidR="004B22D4" w:rsidRP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592EA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592EAA">
        <w:rPr>
          <w:rFonts w:ascii="Arial" w:hAnsi="Arial" w:cs="Arial"/>
          <w:b/>
          <w:lang w:val="pl-PL"/>
        </w:rPr>
        <w:t>§7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Stowarzyszenie reprezentuje i broni interesów członków biorących udział w regatach w kraju </w:t>
      </w:r>
      <w:r w:rsidR="004A4828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i za granicą, a w szczególności:</w:t>
      </w:r>
    </w:p>
    <w:p w:rsidR="00593737" w:rsidRPr="004B22D4" w:rsidRDefault="00593737" w:rsidP="00624B6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posiada głos doradczy w sp</w:t>
      </w:r>
      <w:r w:rsidR="004A4828" w:rsidRPr="004B22D4">
        <w:rPr>
          <w:rFonts w:ascii="Arial" w:hAnsi="Arial" w:cs="Arial"/>
          <w:sz w:val="20"/>
          <w:lang w:val="pl-PL"/>
        </w:rPr>
        <w:t>rawach szkoleniowych, kalendarza</w:t>
      </w:r>
      <w:r w:rsidRPr="004B22D4">
        <w:rPr>
          <w:rFonts w:ascii="Arial" w:hAnsi="Arial" w:cs="Arial"/>
          <w:sz w:val="20"/>
          <w:lang w:val="pl-PL"/>
        </w:rPr>
        <w:t xml:space="preserve"> startów, przydziale sprzętu </w:t>
      </w:r>
      <w:r w:rsidR="004A4828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i podziale środków uzyskanych z funduszy zewnętrznych,</w:t>
      </w:r>
    </w:p>
    <w:p w:rsidR="00593737" w:rsidRPr="004B22D4" w:rsidRDefault="00593737" w:rsidP="00624B6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posiada głos doradczy przy powoływaniu kadry narodowej, </w:t>
      </w:r>
    </w:p>
    <w:p w:rsidR="00593737" w:rsidRDefault="00593737" w:rsidP="00624B65">
      <w:pPr>
        <w:pStyle w:val="Akapitzlist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konsultuje krajowy kalendarz imprez centralnych,</w:t>
      </w:r>
    </w:p>
    <w:p w:rsidR="004B22D4" w:rsidRDefault="004B22D4" w:rsidP="004B22D4">
      <w:pPr>
        <w:pStyle w:val="Akapitzlist"/>
        <w:spacing w:after="0"/>
        <w:ind w:left="284"/>
        <w:rPr>
          <w:rFonts w:ascii="Arial" w:hAnsi="Arial" w:cs="Arial"/>
          <w:sz w:val="20"/>
          <w:lang w:val="pl-PL"/>
        </w:rPr>
      </w:pPr>
    </w:p>
    <w:p w:rsidR="004B22D4" w:rsidRDefault="004B22D4" w:rsidP="004B22D4">
      <w:pPr>
        <w:pStyle w:val="Akapitzlist"/>
        <w:spacing w:after="0"/>
        <w:ind w:left="284"/>
        <w:rPr>
          <w:rFonts w:ascii="Arial" w:hAnsi="Arial" w:cs="Arial"/>
          <w:sz w:val="20"/>
          <w:lang w:val="pl-PL"/>
        </w:rPr>
      </w:pPr>
    </w:p>
    <w:p w:rsidR="004B22D4" w:rsidRPr="004B22D4" w:rsidRDefault="004B22D4" w:rsidP="004B22D4">
      <w:pPr>
        <w:pStyle w:val="Akapitzlist"/>
        <w:spacing w:after="0"/>
        <w:ind w:left="284"/>
        <w:rPr>
          <w:rFonts w:ascii="Arial" w:hAnsi="Arial" w:cs="Arial"/>
          <w:sz w:val="20"/>
          <w:lang w:val="pl-PL"/>
        </w:rPr>
      </w:pPr>
    </w:p>
    <w:p w:rsidR="00593737" w:rsidRPr="00592EAA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92EAA">
        <w:rPr>
          <w:rFonts w:ascii="Arial" w:hAnsi="Arial" w:cs="Arial"/>
          <w:b/>
          <w:lang w:val="pl-PL"/>
        </w:rPr>
        <w:t>§8</w:t>
      </w:r>
    </w:p>
    <w:p w:rsidR="004B22D4" w:rsidRPr="004B22D4" w:rsidRDefault="004B22D4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Przedmiotem działalności Stowarzyszenia jest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statutowa na rzecz ogółu społeczności, w tym na rzecz członków </w:t>
      </w:r>
      <w:r w:rsidR="004A4828" w:rsidRPr="004B22D4">
        <w:rPr>
          <w:rFonts w:ascii="Arial" w:hAnsi="Arial" w:cs="Arial"/>
          <w:sz w:val="20"/>
          <w:lang w:val="pl-PL"/>
        </w:rPr>
        <w:t>Stowarzyszenia, w zakresie</w:t>
      </w:r>
      <w:r w:rsidRPr="004B22D4">
        <w:rPr>
          <w:rFonts w:ascii="Arial" w:hAnsi="Arial" w:cs="Arial"/>
          <w:sz w:val="20"/>
          <w:lang w:val="pl-PL"/>
        </w:rPr>
        <w:t xml:space="preserve"> zadań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publicznych, określonych w ustawie z dnia </w:t>
      </w:r>
      <w:r w:rsid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 xml:space="preserve">24 kwietnia 2003 r. o działalności </w:t>
      </w:r>
      <w:r w:rsidR="004A4828" w:rsidRPr="004B22D4">
        <w:rPr>
          <w:rFonts w:ascii="Arial" w:hAnsi="Arial" w:cs="Arial"/>
          <w:sz w:val="20"/>
          <w:lang w:val="pl-PL"/>
        </w:rPr>
        <w:t xml:space="preserve">organizacji </w:t>
      </w:r>
      <w:r w:rsidRPr="004B22D4">
        <w:rPr>
          <w:rFonts w:ascii="Arial" w:hAnsi="Arial" w:cs="Arial"/>
          <w:sz w:val="20"/>
          <w:lang w:val="pl-PL"/>
        </w:rPr>
        <w:t xml:space="preserve">pożytku publicznego </w:t>
      </w:r>
      <w:r w:rsidR="004A4828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 xml:space="preserve">i o wolontariacie, w </w:t>
      </w:r>
      <w:r w:rsidR="009F4715" w:rsidRPr="004B22D4">
        <w:rPr>
          <w:rFonts w:ascii="Arial" w:hAnsi="Arial" w:cs="Arial"/>
          <w:sz w:val="20"/>
          <w:lang w:val="pl-PL"/>
        </w:rPr>
        <w:t>zakresie działalności związanej</w:t>
      </w:r>
      <w:r w:rsidR="004A4828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ze 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sportem, w szczególności polegającej </w:t>
      </w:r>
      <w:r w:rsid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na upowszechnianiu kultury fizycznej i sportu.</w:t>
      </w:r>
    </w:p>
    <w:p w:rsidR="004B22D4" w:rsidRPr="004B22D4" w:rsidRDefault="004B22D4" w:rsidP="0038796D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92EA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592EAA">
        <w:rPr>
          <w:rFonts w:ascii="Arial" w:hAnsi="Arial" w:cs="Arial"/>
          <w:b/>
          <w:lang w:val="pl-PL"/>
        </w:rPr>
        <w:t>§9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4A4828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Podstawowymi c</w:t>
      </w:r>
      <w:r w:rsidR="00593737" w:rsidRPr="004B22D4">
        <w:rPr>
          <w:rFonts w:ascii="Arial" w:hAnsi="Arial" w:cs="Arial"/>
          <w:sz w:val="20"/>
          <w:lang w:val="pl-PL"/>
        </w:rPr>
        <w:t>elami Stowarzyszenia są: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upowszechnianie żeglarstwa regatowego i promowanie żeglarstwa polskiego za granicą,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starania o wysoki poziom wyszkolenia zawodników umożliwiający rywalizację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sportową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 najlepszymi załogami na świecie,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eksponowanie, w trakcie szkolenia </w:t>
      </w:r>
      <w:r w:rsidR="009F4715" w:rsidRPr="004B22D4">
        <w:rPr>
          <w:rFonts w:ascii="Arial" w:hAnsi="Arial" w:cs="Arial"/>
          <w:sz w:val="20"/>
          <w:lang w:val="pl-PL"/>
        </w:rPr>
        <w:t>członków stowarzyszenia</w:t>
      </w:r>
      <w:r w:rsidRPr="004B22D4">
        <w:rPr>
          <w:rFonts w:ascii="Arial" w:hAnsi="Arial" w:cs="Arial"/>
          <w:sz w:val="20"/>
          <w:lang w:val="pl-PL"/>
        </w:rPr>
        <w:t>, elementów wychowawczych i dbałość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o estetykę, godność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oraz solidarności swoich członków,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współuczestnictwo w międzynarodowym kształtowaniu kultury sportowej i integracji środowisk </w:t>
      </w:r>
      <w:r w:rsidR="009F4715" w:rsidRPr="004B22D4">
        <w:rPr>
          <w:rFonts w:ascii="Arial" w:hAnsi="Arial" w:cs="Arial"/>
          <w:sz w:val="20"/>
          <w:lang w:val="pl-PL"/>
        </w:rPr>
        <w:t>żeglarskich</w:t>
      </w:r>
      <w:r w:rsidRPr="004B22D4">
        <w:rPr>
          <w:rFonts w:ascii="Arial" w:hAnsi="Arial" w:cs="Arial"/>
          <w:sz w:val="20"/>
          <w:lang w:val="pl-PL"/>
        </w:rPr>
        <w:t>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kulturalno – oświatowa i </w:t>
      </w:r>
      <w:proofErr w:type="spellStart"/>
      <w:r w:rsidRPr="004B22D4">
        <w:rPr>
          <w:rFonts w:ascii="Arial" w:hAnsi="Arial" w:cs="Arial"/>
          <w:sz w:val="20"/>
          <w:lang w:val="pl-PL"/>
        </w:rPr>
        <w:t>rekreacyjno</w:t>
      </w:r>
      <w:proofErr w:type="spellEnd"/>
      <w:r w:rsidRPr="004B22D4">
        <w:rPr>
          <w:rFonts w:ascii="Arial" w:hAnsi="Arial" w:cs="Arial"/>
          <w:sz w:val="20"/>
          <w:lang w:val="pl-PL"/>
        </w:rPr>
        <w:t xml:space="preserve"> – sportowa,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pomoc w zdobywaniu wiedzy i poszerzaniu zainteresowań,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promocja ekologii i ochrony środowiska,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promocja kultury fizycznej, sportu i turystyki oraz zdrowego trybu życia, </w:t>
      </w:r>
    </w:p>
    <w:p w:rsidR="00593737" w:rsidRPr="004B22D4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kształtowanie pozytywnych cech charakteru i osobowości poprzez uczestnictwo w realizacji zadań</w:t>
      </w:r>
      <w:r w:rsidR="004A4828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sportowych Stowarzyszenia,</w:t>
      </w:r>
    </w:p>
    <w:p w:rsidR="00593737" w:rsidRDefault="00593737" w:rsidP="00624B65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przygotowywanie i doskonalenie kadry instruktorsko – trenerskiej dla potrzeb organizowania zajęć, zawodów oraz imprez sportowych.</w:t>
      </w:r>
    </w:p>
    <w:p w:rsidR="004B22D4" w:rsidRPr="004B22D4" w:rsidRDefault="004B22D4" w:rsidP="004B22D4">
      <w:pPr>
        <w:pStyle w:val="Akapitzlist"/>
        <w:spacing w:after="0"/>
        <w:ind w:left="284"/>
        <w:jc w:val="both"/>
        <w:rPr>
          <w:rFonts w:ascii="Arial" w:hAnsi="Arial" w:cs="Arial"/>
          <w:sz w:val="20"/>
          <w:lang w:val="pl-PL"/>
        </w:rPr>
      </w:pPr>
    </w:p>
    <w:p w:rsidR="00593737" w:rsidRPr="00592EAA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592EAA">
        <w:rPr>
          <w:rFonts w:ascii="Arial" w:hAnsi="Arial" w:cs="Arial"/>
          <w:b/>
          <w:lang w:val="pl-PL"/>
        </w:rPr>
        <w:t>§10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4A4828" w:rsidRPr="004B22D4" w:rsidRDefault="00A40E59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Cele S</w:t>
      </w:r>
      <w:r w:rsidR="00593737" w:rsidRPr="004B22D4">
        <w:rPr>
          <w:rFonts w:ascii="Arial" w:hAnsi="Arial" w:cs="Arial"/>
          <w:sz w:val="20"/>
          <w:lang w:val="pl-PL"/>
        </w:rPr>
        <w:t>towarzyszenia osiągnięte zostaną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="00593737" w:rsidRPr="004B22D4">
        <w:rPr>
          <w:rFonts w:ascii="Arial" w:hAnsi="Arial" w:cs="Arial"/>
          <w:sz w:val="20"/>
          <w:lang w:val="pl-PL"/>
        </w:rPr>
        <w:t>poprzez:</w:t>
      </w:r>
    </w:p>
    <w:p w:rsidR="00593737" w:rsidRPr="004B22D4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szkolenie i organizowanie regat żeglarskich o znaczeniu regionalnym, ogólnopolskim </w:t>
      </w:r>
      <w:r w:rsidR="004B22D4">
        <w:rPr>
          <w:rFonts w:ascii="Arial" w:hAnsi="Arial" w:cs="Arial"/>
          <w:sz w:val="20"/>
          <w:lang w:val="pl-PL"/>
        </w:rPr>
        <w:br/>
        <w:t xml:space="preserve">i </w:t>
      </w:r>
      <w:r w:rsidRPr="004B22D4">
        <w:rPr>
          <w:rFonts w:ascii="Arial" w:hAnsi="Arial" w:cs="Arial"/>
          <w:sz w:val="20"/>
          <w:lang w:val="pl-PL"/>
        </w:rPr>
        <w:t>międzynarodowym,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wymianę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doświadczeń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 organizacjami tej klasy w innych państwach oraz współpracę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z międzynarodowym stowarzyszeniem tej klasy,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informacyjną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i wydawniczą,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ścisłą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współpracę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 Polskim Związkiem Żeglarskim w zakresie: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programów szkoleniowych i startowych,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finansowania przedsięwzięć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programowych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zdobywanie i gromadzenie środków na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na rzecz </w:t>
      </w:r>
      <w:r w:rsidR="009F4715" w:rsidRPr="004B22D4">
        <w:rPr>
          <w:rFonts w:ascii="Arial" w:hAnsi="Arial" w:cs="Arial"/>
          <w:sz w:val="20"/>
          <w:lang w:val="pl-PL"/>
        </w:rPr>
        <w:t>członków Stowarzyszenia</w:t>
      </w:r>
      <w:r w:rsidRPr="004B22D4">
        <w:rPr>
          <w:rFonts w:ascii="Arial" w:hAnsi="Arial" w:cs="Arial"/>
          <w:sz w:val="20"/>
          <w:lang w:val="pl-PL"/>
        </w:rPr>
        <w:t>,</w:t>
      </w:r>
    </w:p>
    <w:p w:rsidR="00593737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organizację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szkoleń, kursów, obozów i zgrupowań.</w:t>
      </w:r>
    </w:p>
    <w:p w:rsidR="004B22D4" w:rsidRPr="004B22D4" w:rsidRDefault="004B22D4" w:rsidP="004B22D4">
      <w:pPr>
        <w:pStyle w:val="Akapitzlist"/>
        <w:spacing w:after="0"/>
        <w:ind w:left="284"/>
        <w:jc w:val="both"/>
        <w:rPr>
          <w:rFonts w:ascii="Arial" w:hAnsi="Arial" w:cs="Arial"/>
          <w:sz w:val="20"/>
          <w:lang w:val="pl-PL"/>
        </w:rPr>
      </w:pPr>
    </w:p>
    <w:p w:rsidR="00593737" w:rsidRPr="0063006E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§11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 xml:space="preserve"> realizuje cele statutowe prowadząc nieodpłatną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i odpłatną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pożytku publicznego </w:t>
      </w:r>
      <w:r w:rsid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zakresie: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1. 93.19.z – pozostała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związana ze sportem , 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lastRenderedPageBreak/>
        <w:t>2. 93.29.z – pozostała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rozrywkowa i rekreacyjna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3. 94.99.z –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pozostałych organizacji członkowskich , gdzie indziej niesklasyfikowana.</w:t>
      </w:r>
    </w:p>
    <w:p w:rsidR="0038796D" w:rsidRPr="004B22D4" w:rsidRDefault="0038796D" w:rsidP="0038796D">
      <w:pPr>
        <w:spacing w:after="0"/>
        <w:rPr>
          <w:rFonts w:ascii="Arial" w:hAnsi="Arial" w:cs="Arial"/>
          <w:sz w:val="20"/>
          <w:lang w:val="pl-PL"/>
        </w:rPr>
      </w:pPr>
    </w:p>
    <w:p w:rsid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4B22D4" w:rsidRDefault="004B22D4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Default="00593737" w:rsidP="00171E55">
      <w:pPr>
        <w:spacing w:after="0"/>
        <w:jc w:val="center"/>
        <w:rPr>
          <w:rFonts w:ascii="Arial" w:hAnsi="Arial" w:cs="Arial"/>
          <w:b/>
          <w:lang w:val="pl-PL"/>
        </w:rPr>
      </w:pPr>
      <w:r w:rsidRPr="004B22D4">
        <w:rPr>
          <w:rFonts w:ascii="Arial" w:hAnsi="Arial" w:cs="Arial"/>
          <w:b/>
          <w:lang w:val="pl-PL"/>
        </w:rPr>
        <w:t>ROZDZIAŁ</w:t>
      </w:r>
      <w:r w:rsidR="009F4715" w:rsidRPr="004B22D4">
        <w:rPr>
          <w:rFonts w:ascii="Arial" w:hAnsi="Arial" w:cs="Arial"/>
          <w:b/>
          <w:lang w:val="pl-PL"/>
        </w:rPr>
        <w:t xml:space="preserve"> </w:t>
      </w:r>
      <w:r w:rsidRPr="004B22D4">
        <w:rPr>
          <w:rFonts w:ascii="Arial" w:hAnsi="Arial" w:cs="Arial"/>
          <w:b/>
          <w:lang w:val="pl-PL"/>
        </w:rPr>
        <w:t>III - CZŁONKOWIE, ICH PRAWA I OBOWIĄZKI</w:t>
      </w:r>
    </w:p>
    <w:p w:rsidR="004B22D4" w:rsidRPr="004B22D4" w:rsidRDefault="004B22D4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Pr="0063006E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§12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</w:t>
      </w:r>
      <w:r w:rsidR="009F4715" w:rsidRPr="004B22D4">
        <w:rPr>
          <w:rFonts w:ascii="Arial" w:hAnsi="Arial" w:cs="Arial"/>
          <w:sz w:val="20"/>
          <w:lang w:val="pl-PL"/>
        </w:rPr>
        <w:t>SRKF</w:t>
      </w:r>
      <w:r w:rsidRPr="004B22D4">
        <w:rPr>
          <w:rFonts w:ascii="Arial" w:hAnsi="Arial" w:cs="Arial"/>
          <w:sz w:val="20"/>
          <w:lang w:val="pl-PL"/>
        </w:rPr>
        <w:t xml:space="preserve"> tworzą</w:t>
      </w:r>
      <w:r w:rsid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członkowie:</w:t>
      </w:r>
    </w:p>
    <w:p w:rsidR="00593737" w:rsidRDefault="00593737" w:rsidP="00624B65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zwyczajni,</w:t>
      </w:r>
    </w:p>
    <w:p w:rsidR="00593737" w:rsidRDefault="00593737" w:rsidP="00624B65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honorowi,</w:t>
      </w:r>
    </w:p>
    <w:p w:rsidR="00593737" w:rsidRPr="004B22D4" w:rsidRDefault="00593737" w:rsidP="00624B65">
      <w:pPr>
        <w:pStyle w:val="Akapitzlist"/>
        <w:numPr>
          <w:ilvl w:val="0"/>
          <w:numId w:val="18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wspierający.</w:t>
      </w:r>
    </w:p>
    <w:p w:rsidR="00593737" w:rsidRPr="004B22D4" w:rsidRDefault="00593737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63006E" w:rsidRDefault="00593737" w:rsidP="0038796D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§13</w:t>
      </w:r>
    </w:p>
    <w:p w:rsidR="004B22D4" w:rsidRPr="004B22D4" w:rsidRDefault="004B22D4" w:rsidP="0038796D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Członkiem zwyczajnym może zostać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każda osoba fizyczna.</w:t>
      </w:r>
    </w:p>
    <w:p w:rsidR="0038796D" w:rsidRPr="004B22D4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Zawodnik klasy </w:t>
      </w:r>
      <w:r w:rsidR="009F4715" w:rsidRPr="004B22D4">
        <w:rPr>
          <w:rFonts w:ascii="Arial" w:hAnsi="Arial" w:cs="Arial"/>
          <w:sz w:val="20"/>
          <w:lang w:val="pl-PL"/>
        </w:rPr>
        <w:t>Finn</w:t>
      </w:r>
      <w:r w:rsidRPr="004B22D4">
        <w:rPr>
          <w:rFonts w:ascii="Arial" w:hAnsi="Arial" w:cs="Arial"/>
          <w:sz w:val="20"/>
          <w:lang w:val="pl-PL"/>
        </w:rPr>
        <w:t xml:space="preserve"> staje się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członkiem zwyczajnym Stowarzyszenia </w:t>
      </w:r>
      <w:r w:rsidR="0038796D" w:rsidRPr="004B22D4">
        <w:rPr>
          <w:rFonts w:ascii="Arial" w:hAnsi="Arial" w:cs="Arial"/>
          <w:sz w:val="20"/>
          <w:lang w:val="pl-PL"/>
        </w:rPr>
        <w:t>po złożeniu pisemnej deklaracji , pozytywnej decyzji Zarządu o przyjęciu w poczet członków i opłaceniu</w:t>
      </w:r>
      <w:r w:rsidRPr="004B22D4">
        <w:rPr>
          <w:rFonts w:ascii="Arial" w:hAnsi="Arial" w:cs="Arial"/>
          <w:sz w:val="20"/>
          <w:lang w:val="pl-PL"/>
        </w:rPr>
        <w:t xml:space="preserve"> składki członkowskiej na dany rok.</w:t>
      </w:r>
      <w:r w:rsidR="0038796D" w:rsidRPr="004B22D4">
        <w:rPr>
          <w:rFonts w:ascii="Arial" w:hAnsi="Arial" w:cs="Arial"/>
          <w:sz w:val="20"/>
          <w:lang w:val="pl-PL"/>
        </w:rPr>
        <w:t xml:space="preserve"> Deklaracja zawiera zobowiązanie członka do podporządkowania się statutowi stowarzyszenia jego regulaminom wewnętrznym,  uchwałom władz PSRKF i podpisanej przez dwóch członków wprowadzających, zgodnie z obowiązującym wzorem. Warunkiem koniecznym do uzyskania czynnego i biernego prawa wyborczego oraz prawa głosowania uchwał w danym roku kalendarzowym jest dokonanie zapłaty składki członkowskiej do dnia 30 kwietnia  i startu minimum w dwóch zawodach liczonych do liczonych do Pucharu Polski w danym roku kalendarzowym.</w:t>
      </w:r>
    </w:p>
    <w:p w:rsidR="00BF1675" w:rsidRDefault="0038796D" w:rsidP="00624B65">
      <w:pPr>
        <w:spacing w:after="0" w:line="276" w:lineRule="auto"/>
        <w:ind w:firstLine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 podejmuje uchwałę o przyjęciu danego członka w terminie 30 dni od daty złożenia deklaracji.</w:t>
      </w:r>
    </w:p>
    <w:p w:rsidR="00BF1675" w:rsidRPr="00BF1675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Członek zwyczajny ma prawo:</w:t>
      </w:r>
    </w:p>
    <w:p w:rsidR="00593737" w:rsidRPr="004B22D4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uczestniczenia w </w:t>
      </w:r>
      <w:r w:rsidR="0038796D" w:rsidRPr="004B22D4">
        <w:rPr>
          <w:rFonts w:ascii="Arial" w:hAnsi="Arial" w:cs="Arial"/>
          <w:sz w:val="20"/>
          <w:lang w:val="pl-PL"/>
        </w:rPr>
        <w:t>walnych zebraniach członków PSRKF</w:t>
      </w:r>
      <w:r w:rsidRPr="004B22D4">
        <w:rPr>
          <w:rFonts w:ascii="Arial" w:hAnsi="Arial" w:cs="Arial"/>
          <w:sz w:val="20"/>
          <w:lang w:val="pl-PL"/>
        </w:rPr>
        <w:t xml:space="preserve"> z czynnym i biernym prawem wyborczym oraz prawem głosowani</w:t>
      </w:r>
      <w:r w:rsidR="0038796D" w:rsidRPr="004B22D4">
        <w:rPr>
          <w:rFonts w:ascii="Arial" w:hAnsi="Arial" w:cs="Arial"/>
          <w:sz w:val="20"/>
          <w:lang w:val="pl-PL"/>
        </w:rPr>
        <w:t>a uchwał, z zastrzeżeniem ust. 2</w:t>
      </w:r>
      <w:r w:rsidRPr="004B22D4">
        <w:rPr>
          <w:rFonts w:ascii="Arial" w:hAnsi="Arial" w:cs="Arial"/>
          <w:sz w:val="20"/>
          <w:lang w:val="pl-PL"/>
        </w:rPr>
        <w:t>. Czynne i bierne prawo wyborcze oraz prawo głosowania uchwał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nie przysługuje członkom zwyczajnym, którzy nie ukończyli 16-tego roku życia,</w:t>
      </w:r>
    </w:p>
    <w:p w:rsidR="00593737" w:rsidRPr="004B22D4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zaznajomienia się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 oświadczeniami i decyzjami władz Stowarzyszenia,</w:t>
      </w:r>
    </w:p>
    <w:p w:rsidR="00593737" w:rsidRPr="004B22D4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zaskarżania do Walnego Zebrania Członków uchwały Zarządu Stowarzyszenia o skreśleniu z listy członków,</w:t>
      </w:r>
    </w:p>
    <w:p w:rsidR="00593737" w:rsidRPr="004B22D4" w:rsidRDefault="00593737" w:rsidP="00624B65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korzystania z urządzeń</w:t>
      </w:r>
      <w:r w:rsidR="009F4715" w:rsidRPr="004B22D4">
        <w:rPr>
          <w:rFonts w:ascii="Arial" w:hAnsi="Arial" w:cs="Arial"/>
          <w:sz w:val="20"/>
          <w:lang w:val="pl-PL"/>
        </w:rPr>
        <w:t xml:space="preserve"> i sprzętu PSRKF</w:t>
      </w:r>
      <w:r w:rsidRPr="004B22D4">
        <w:rPr>
          <w:rFonts w:ascii="Arial" w:hAnsi="Arial" w:cs="Arial"/>
          <w:sz w:val="20"/>
          <w:lang w:val="pl-PL"/>
        </w:rPr>
        <w:t>, na warunkach określonych przez władze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BF1675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Członek zwyczajny ma obowiązek:</w:t>
      </w:r>
    </w:p>
    <w:p w:rsidR="00D20576" w:rsidRPr="004B22D4" w:rsidRDefault="00593737" w:rsidP="00624B6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opłacić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roczną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składkę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stowarzyszenia do dnia </w:t>
      </w:r>
      <w:r w:rsidR="00D20576" w:rsidRPr="004B22D4">
        <w:rPr>
          <w:rFonts w:ascii="Arial" w:hAnsi="Arial" w:cs="Arial"/>
          <w:sz w:val="20"/>
          <w:lang w:val="pl-PL"/>
        </w:rPr>
        <w:t>30 kwietnia każdego roku</w:t>
      </w:r>
      <w:r w:rsidRPr="004B22D4">
        <w:rPr>
          <w:rFonts w:ascii="Arial" w:hAnsi="Arial" w:cs="Arial"/>
          <w:sz w:val="20"/>
          <w:lang w:val="pl-PL"/>
        </w:rPr>
        <w:t>,</w:t>
      </w:r>
    </w:p>
    <w:p w:rsidR="00593737" w:rsidRPr="004B22D4" w:rsidRDefault="00593737" w:rsidP="00624B6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 przestrzegać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postanowień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niniejszego statutu, regulaminów i uchwał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władz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,</w:t>
      </w:r>
    </w:p>
    <w:p w:rsidR="00593737" w:rsidRPr="004B22D4" w:rsidRDefault="00593737" w:rsidP="00624B6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brać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czynny udział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 działalności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,</w:t>
      </w:r>
    </w:p>
    <w:p w:rsidR="00593737" w:rsidRPr="004B22D4" w:rsidRDefault="00593737" w:rsidP="00624B6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godnie reprezentować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 xml:space="preserve"> oraz dbać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 jego dobre imię,</w:t>
      </w:r>
    </w:p>
    <w:p w:rsidR="00593737" w:rsidRPr="004B22D4" w:rsidRDefault="00593737" w:rsidP="00624B65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chronić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własność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Członkostwo zwyczajne ustaje na skutek:</w:t>
      </w:r>
    </w:p>
    <w:p w:rsidR="00593737" w:rsidRDefault="00593737" w:rsidP="00624B6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wystąpienia zgłoszonego na piśmie zarządowi PS</w:t>
      </w:r>
      <w:r w:rsidR="009F4715" w:rsidRPr="00BF1675">
        <w:rPr>
          <w:rFonts w:ascii="Arial" w:hAnsi="Arial" w:cs="Arial"/>
          <w:sz w:val="20"/>
          <w:lang w:val="pl-PL"/>
        </w:rPr>
        <w:t>RKF</w:t>
      </w:r>
      <w:r w:rsidRPr="00BF1675">
        <w:rPr>
          <w:rFonts w:ascii="Arial" w:hAnsi="Arial" w:cs="Arial"/>
          <w:sz w:val="20"/>
          <w:lang w:val="pl-PL"/>
        </w:rPr>
        <w:t>, po uprzednim uregulowaniu swych</w:t>
      </w:r>
      <w:r w:rsidR="00BF1675">
        <w:rPr>
          <w:rFonts w:ascii="Arial" w:hAnsi="Arial" w:cs="Arial"/>
          <w:sz w:val="20"/>
          <w:lang w:val="pl-PL"/>
        </w:rPr>
        <w:br/>
      </w:r>
      <w:r w:rsidRPr="00BF1675">
        <w:rPr>
          <w:rFonts w:ascii="Arial" w:hAnsi="Arial" w:cs="Arial"/>
          <w:sz w:val="20"/>
          <w:lang w:val="pl-PL"/>
        </w:rPr>
        <w:t xml:space="preserve"> </w:t>
      </w:r>
      <w:r w:rsidR="009F4715" w:rsidRPr="00BF1675">
        <w:rPr>
          <w:rFonts w:ascii="Arial" w:hAnsi="Arial" w:cs="Arial"/>
          <w:sz w:val="20"/>
          <w:lang w:val="pl-PL"/>
        </w:rPr>
        <w:t>Z</w:t>
      </w:r>
      <w:r w:rsidRPr="00BF1675">
        <w:rPr>
          <w:rFonts w:ascii="Arial" w:hAnsi="Arial" w:cs="Arial"/>
          <w:sz w:val="20"/>
          <w:lang w:val="pl-PL"/>
        </w:rPr>
        <w:t>obowiązań</w:t>
      </w:r>
      <w:r w:rsidR="009F4715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wobec PS</w:t>
      </w:r>
      <w:r w:rsidR="009F4715" w:rsidRPr="00BF1675">
        <w:rPr>
          <w:rFonts w:ascii="Arial" w:hAnsi="Arial" w:cs="Arial"/>
          <w:sz w:val="20"/>
          <w:lang w:val="pl-PL"/>
        </w:rPr>
        <w:t>RKF</w:t>
      </w:r>
      <w:r w:rsidRPr="00BF1675">
        <w:rPr>
          <w:rFonts w:ascii="Arial" w:hAnsi="Arial" w:cs="Arial"/>
          <w:sz w:val="20"/>
          <w:lang w:val="pl-PL"/>
        </w:rPr>
        <w:t>,</w:t>
      </w:r>
    </w:p>
    <w:p w:rsidR="00D20576" w:rsidRDefault="00593737" w:rsidP="00624B6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 xml:space="preserve">skreślenia z listy członków za zaleganie ze składkami lub opłatami </w:t>
      </w:r>
      <w:r w:rsidR="00D20576" w:rsidRPr="00BF1675">
        <w:rPr>
          <w:rFonts w:ascii="Arial" w:hAnsi="Arial" w:cs="Arial"/>
          <w:sz w:val="20"/>
          <w:lang w:val="pl-PL"/>
        </w:rPr>
        <w:t xml:space="preserve">dłużej niż za okres jednego roku </w:t>
      </w:r>
      <w:r w:rsidR="009F4715" w:rsidRPr="00BF1675">
        <w:rPr>
          <w:rFonts w:ascii="Arial" w:hAnsi="Arial" w:cs="Arial"/>
          <w:sz w:val="20"/>
          <w:lang w:val="pl-PL"/>
        </w:rPr>
        <w:t>–</w:t>
      </w:r>
      <w:r w:rsidRPr="00BF1675">
        <w:rPr>
          <w:rFonts w:ascii="Arial" w:hAnsi="Arial" w:cs="Arial"/>
          <w:sz w:val="20"/>
          <w:lang w:val="pl-PL"/>
        </w:rPr>
        <w:t xml:space="preserve"> uchwałą</w:t>
      </w:r>
      <w:r w:rsidR="009F4715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zarządu PS</w:t>
      </w:r>
      <w:r w:rsidR="009F4715" w:rsidRPr="00BF1675">
        <w:rPr>
          <w:rFonts w:ascii="Arial" w:hAnsi="Arial" w:cs="Arial"/>
          <w:sz w:val="20"/>
          <w:lang w:val="pl-PL"/>
        </w:rPr>
        <w:t>RKF</w:t>
      </w:r>
      <w:r w:rsidR="00D20576" w:rsidRPr="00BF1675">
        <w:rPr>
          <w:rFonts w:ascii="Arial" w:hAnsi="Arial" w:cs="Arial"/>
          <w:sz w:val="20"/>
          <w:lang w:val="pl-PL"/>
        </w:rPr>
        <w:t xml:space="preserve"> </w:t>
      </w:r>
    </w:p>
    <w:p w:rsidR="00593737" w:rsidRPr="00BF1675" w:rsidRDefault="00593737" w:rsidP="00624B65">
      <w:pPr>
        <w:pStyle w:val="Akapitzlist"/>
        <w:numPr>
          <w:ilvl w:val="0"/>
          <w:numId w:val="21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skreślenia z listy członków za działanie na szkodę</w:t>
      </w:r>
      <w:r w:rsidR="009F4715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PS</w:t>
      </w:r>
      <w:r w:rsidR="009F4715" w:rsidRPr="00BF1675">
        <w:rPr>
          <w:rFonts w:ascii="Arial" w:hAnsi="Arial" w:cs="Arial"/>
          <w:sz w:val="20"/>
          <w:lang w:val="pl-PL"/>
        </w:rPr>
        <w:t>RKF</w:t>
      </w:r>
      <w:r w:rsidR="00D20576" w:rsidRPr="00BF1675">
        <w:rPr>
          <w:rFonts w:ascii="Arial" w:hAnsi="Arial" w:cs="Arial"/>
          <w:sz w:val="20"/>
          <w:lang w:val="pl-PL"/>
        </w:rPr>
        <w:t xml:space="preserve"> następuje uchwałą</w:t>
      </w:r>
      <w:r w:rsidR="009F4715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WZC .</w:t>
      </w:r>
    </w:p>
    <w:p w:rsidR="00593737" w:rsidRPr="00BF1675" w:rsidRDefault="00593737" w:rsidP="00624B65">
      <w:pPr>
        <w:pStyle w:val="Akapitzlist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 xml:space="preserve">Od uchwały Zarządu o skreśleniu z listy członków, przysługuje </w:t>
      </w:r>
      <w:r w:rsidR="00D20576" w:rsidRPr="00BF1675">
        <w:rPr>
          <w:rFonts w:ascii="Arial" w:hAnsi="Arial" w:cs="Arial"/>
          <w:sz w:val="20"/>
          <w:lang w:val="pl-PL"/>
        </w:rPr>
        <w:t>prawo do odwołania się do Walnego Z</w:t>
      </w:r>
      <w:r w:rsidRPr="00BF1675">
        <w:rPr>
          <w:rFonts w:ascii="Arial" w:hAnsi="Arial" w:cs="Arial"/>
          <w:sz w:val="20"/>
          <w:lang w:val="pl-PL"/>
        </w:rPr>
        <w:t xml:space="preserve">ebrania </w:t>
      </w:r>
      <w:r w:rsidR="00D20576" w:rsidRPr="00BF1675">
        <w:rPr>
          <w:rFonts w:ascii="Arial" w:hAnsi="Arial" w:cs="Arial"/>
          <w:sz w:val="20"/>
          <w:lang w:val="pl-PL"/>
        </w:rPr>
        <w:t>C</w:t>
      </w:r>
      <w:r w:rsidRPr="00BF1675">
        <w:rPr>
          <w:rFonts w:ascii="Arial" w:hAnsi="Arial" w:cs="Arial"/>
          <w:sz w:val="20"/>
          <w:lang w:val="pl-PL"/>
        </w:rPr>
        <w:t>złonków P</w:t>
      </w:r>
      <w:r w:rsidR="009F4715" w:rsidRPr="00BF1675">
        <w:rPr>
          <w:rFonts w:ascii="Arial" w:hAnsi="Arial" w:cs="Arial"/>
          <w:sz w:val="20"/>
          <w:lang w:val="pl-PL"/>
        </w:rPr>
        <w:t>SRKF</w:t>
      </w:r>
      <w:r w:rsidRPr="00BF1675">
        <w:rPr>
          <w:rFonts w:ascii="Arial" w:hAnsi="Arial" w:cs="Arial"/>
          <w:sz w:val="20"/>
          <w:lang w:val="pl-PL"/>
        </w:rPr>
        <w:t xml:space="preserve"> w ciągu 30 dni licząc od daty otrzymania</w:t>
      </w:r>
      <w:r w:rsidR="00D20576" w:rsidRPr="00BF1675">
        <w:rPr>
          <w:rFonts w:ascii="Arial" w:hAnsi="Arial" w:cs="Arial"/>
          <w:sz w:val="20"/>
          <w:lang w:val="pl-PL"/>
        </w:rPr>
        <w:t xml:space="preserve"> decyzji o skreśleniu</w:t>
      </w:r>
      <w:r w:rsidRPr="00BF1675">
        <w:rPr>
          <w:rFonts w:ascii="Arial" w:hAnsi="Arial" w:cs="Arial"/>
          <w:sz w:val="20"/>
          <w:lang w:val="pl-PL"/>
        </w:rPr>
        <w:t>, złożonego na piśmie do sekretarza PS</w:t>
      </w:r>
      <w:r w:rsidR="009F4715" w:rsidRPr="00BF1675">
        <w:rPr>
          <w:rFonts w:ascii="Arial" w:hAnsi="Arial" w:cs="Arial"/>
          <w:sz w:val="20"/>
          <w:lang w:val="pl-PL"/>
        </w:rPr>
        <w:t>RKF</w:t>
      </w:r>
      <w:r w:rsidRPr="00BF1675">
        <w:rPr>
          <w:rFonts w:ascii="Arial" w:hAnsi="Arial" w:cs="Arial"/>
          <w:sz w:val="20"/>
          <w:lang w:val="pl-PL"/>
        </w:rPr>
        <w:t xml:space="preserve">. </w:t>
      </w:r>
    </w:p>
    <w:p w:rsidR="00593737" w:rsidRPr="004B22D4" w:rsidRDefault="00593737" w:rsidP="00624B65">
      <w:pPr>
        <w:spacing w:after="0" w:line="276" w:lineRule="auto"/>
        <w:ind w:firstLine="284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Zaskarżenie musi być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rozpatrywane na najbliższym WZC. </w:t>
      </w:r>
    </w:p>
    <w:p w:rsidR="00D20576" w:rsidRDefault="00D20576" w:rsidP="00D20576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624B65" w:rsidRDefault="00624B65" w:rsidP="00D20576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624B65" w:rsidRDefault="00624B65" w:rsidP="00D20576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624B65" w:rsidRDefault="00624B65" w:rsidP="00D20576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624B65" w:rsidRPr="004B22D4" w:rsidRDefault="00624B65" w:rsidP="00D20576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63006E" w:rsidRDefault="00593737" w:rsidP="00D20576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§14</w:t>
      </w:r>
    </w:p>
    <w:p w:rsidR="00D20576" w:rsidRPr="004B22D4" w:rsidRDefault="00D20576" w:rsidP="00D20576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Członkiem honorowym może zostać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osoba fizyczna, która wniosła szczególne zasługi dla rozwoju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 xml:space="preserve"> i żeglarstwa.</w:t>
      </w:r>
    </w:p>
    <w:p w:rsidR="00593737" w:rsidRPr="004B22D4" w:rsidRDefault="00593737" w:rsidP="00624B6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Godność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członka honorowego nadaje Walne Zebranie Członków na wniosek Zarządu</w:t>
      </w:r>
      <w:r w:rsidR="00D20576" w:rsidRPr="004B22D4">
        <w:rPr>
          <w:rFonts w:ascii="Arial" w:hAnsi="Arial" w:cs="Arial"/>
          <w:sz w:val="20"/>
          <w:lang w:val="pl-PL"/>
        </w:rPr>
        <w:t xml:space="preserve"> z istotnego powodu naruszenia interesów stowarzyszenia lub innych obowiązków związanych z członkostwem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Członek honorowy ma wszystkie prawa członka zwyczajnego.</w:t>
      </w:r>
    </w:p>
    <w:p w:rsidR="00593737" w:rsidRPr="004B22D4" w:rsidRDefault="00593737" w:rsidP="00624B65">
      <w:pPr>
        <w:pStyle w:val="Akapitzlist"/>
        <w:numPr>
          <w:ilvl w:val="0"/>
          <w:numId w:val="5"/>
        </w:numPr>
        <w:spacing w:after="0" w:line="276" w:lineRule="auto"/>
        <w:ind w:left="284" w:hanging="284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Członkostwa honorowego może pozbawić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Walne Zebranie Członków na wniosek Zarządu.</w:t>
      </w:r>
    </w:p>
    <w:p w:rsidR="00D20576" w:rsidRPr="004B22D4" w:rsidRDefault="00D20576" w:rsidP="00D20576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63006E" w:rsidRDefault="00593737" w:rsidP="00D20576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§15</w:t>
      </w:r>
    </w:p>
    <w:p w:rsidR="00BF1675" w:rsidRPr="004B22D4" w:rsidRDefault="00BF167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D20576" w:rsidRPr="004B22D4" w:rsidRDefault="00593737" w:rsidP="00624B65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Członkiem wspierającym może zostać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osoba fizyczna lub prawna wspierająca działalność</w:t>
      </w:r>
      <w:r w:rsidR="009F4715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Członka wspierającego przyjmuje Zarząd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 xml:space="preserve"> na podstawie podjętej uchwały.</w:t>
      </w:r>
    </w:p>
    <w:p w:rsidR="00593737" w:rsidRPr="004B22D4" w:rsidRDefault="00593737" w:rsidP="00624B65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Członek wspierający ma prawo udziału z głosem doradczym w walnych zebraniach członków PS</w:t>
      </w:r>
      <w:r w:rsidR="009F4715" w:rsidRPr="004B22D4">
        <w:rPr>
          <w:rFonts w:ascii="Arial" w:hAnsi="Arial" w:cs="Arial"/>
          <w:sz w:val="20"/>
          <w:lang w:val="pl-PL"/>
        </w:rPr>
        <w:t>RKF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Członkostwo wspierające ustaje na skutek:</w:t>
      </w:r>
    </w:p>
    <w:p w:rsidR="00593737" w:rsidRPr="004B22D4" w:rsidRDefault="00593737" w:rsidP="00624B6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rezygnacji zgłoszonej na piśmie zarządowi,</w:t>
      </w:r>
    </w:p>
    <w:p w:rsidR="00593737" w:rsidRPr="004B22D4" w:rsidRDefault="00593737" w:rsidP="00624B65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skreślenie na podstawie uchwały zarządu</w:t>
      </w:r>
      <w:r w:rsidR="00D20576" w:rsidRPr="004B22D4">
        <w:rPr>
          <w:rFonts w:ascii="Arial" w:hAnsi="Arial" w:cs="Arial"/>
          <w:sz w:val="20"/>
          <w:lang w:val="pl-PL"/>
        </w:rPr>
        <w:t xml:space="preserve"> z w/w powodów § 14 pkt 4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38796D">
      <w:pPr>
        <w:spacing w:after="0"/>
        <w:rPr>
          <w:rFonts w:ascii="Arial" w:hAnsi="Arial" w:cs="Arial"/>
          <w:sz w:val="20"/>
          <w:lang w:val="pl-PL"/>
        </w:rPr>
      </w:pPr>
    </w:p>
    <w:p w:rsidR="00D20576" w:rsidRPr="004B22D4" w:rsidRDefault="00D20576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A40E59" w:rsidRDefault="00593737" w:rsidP="00171E55">
      <w:pPr>
        <w:spacing w:after="0"/>
        <w:jc w:val="center"/>
        <w:rPr>
          <w:rFonts w:ascii="Arial" w:hAnsi="Arial" w:cs="Arial"/>
          <w:b/>
          <w:lang w:val="pl-PL"/>
        </w:rPr>
      </w:pPr>
      <w:r w:rsidRPr="00A40E59">
        <w:rPr>
          <w:rFonts w:ascii="Arial" w:hAnsi="Arial" w:cs="Arial"/>
          <w:b/>
          <w:lang w:val="pl-PL"/>
        </w:rPr>
        <w:t>ROZDZIAŁ</w:t>
      </w:r>
      <w:r w:rsidR="009F4715" w:rsidRPr="00A40E59">
        <w:rPr>
          <w:rFonts w:ascii="Arial" w:hAnsi="Arial" w:cs="Arial"/>
          <w:b/>
          <w:lang w:val="pl-PL"/>
        </w:rPr>
        <w:t xml:space="preserve"> </w:t>
      </w:r>
      <w:r w:rsidRPr="00A40E59">
        <w:rPr>
          <w:rFonts w:ascii="Arial" w:hAnsi="Arial" w:cs="Arial"/>
          <w:b/>
          <w:lang w:val="pl-PL"/>
        </w:rPr>
        <w:t>IV – WŁADZE STOWARZYSZENIA</w:t>
      </w:r>
    </w:p>
    <w:p w:rsidR="00D20576" w:rsidRPr="0063006E" w:rsidRDefault="00D20576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Pr="0063006E" w:rsidRDefault="00593737" w:rsidP="00D20576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§16</w:t>
      </w: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Władzami Stowarzyszenia są;</w:t>
      </w:r>
    </w:p>
    <w:p w:rsidR="00593737" w:rsidRPr="004B22D4" w:rsidRDefault="00593737" w:rsidP="00624B6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Walne Zebranie Członków</w:t>
      </w:r>
    </w:p>
    <w:p w:rsidR="00593737" w:rsidRPr="004B22D4" w:rsidRDefault="00593737" w:rsidP="00624B6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Zarząd,</w:t>
      </w:r>
    </w:p>
    <w:p w:rsidR="00593737" w:rsidRPr="004B22D4" w:rsidRDefault="00593737" w:rsidP="00624B65">
      <w:pPr>
        <w:pStyle w:val="Akapitzlist"/>
        <w:numPr>
          <w:ilvl w:val="0"/>
          <w:numId w:val="9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Komisja Rewizyjna.</w:t>
      </w:r>
    </w:p>
    <w:p w:rsidR="00D20576" w:rsidRPr="004B22D4" w:rsidRDefault="00D20576" w:rsidP="0038796D">
      <w:pPr>
        <w:spacing w:after="0"/>
        <w:rPr>
          <w:rFonts w:ascii="Arial" w:hAnsi="Arial" w:cs="Arial"/>
          <w:sz w:val="20"/>
          <w:lang w:val="pl-PL"/>
        </w:rPr>
      </w:pPr>
    </w:p>
    <w:p w:rsidR="00A40E59" w:rsidRDefault="00A40E59" w:rsidP="0038796D">
      <w:pPr>
        <w:spacing w:after="0"/>
        <w:rPr>
          <w:rFonts w:ascii="Arial" w:hAnsi="Arial" w:cs="Arial"/>
          <w:b/>
          <w:sz w:val="20"/>
          <w:lang w:val="pl-PL"/>
        </w:rPr>
      </w:pPr>
    </w:p>
    <w:p w:rsidR="00593737" w:rsidRDefault="00593737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BF1675">
        <w:rPr>
          <w:rFonts w:ascii="Arial" w:hAnsi="Arial" w:cs="Arial"/>
          <w:b/>
          <w:sz w:val="20"/>
          <w:lang w:val="pl-PL"/>
        </w:rPr>
        <w:t>WALNE ZEBRANIE CZŁONKÓW</w:t>
      </w:r>
    </w:p>
    <w:p w:rsidR="00171E55" w:rsidRPr="00BF1675" w:rsidRDefault="00171E55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</w:p>
    <w:p w:rsidR="00593737" w:rsidRPr="0063006E" w:rsidRDefault="00593737" w:rsidP="00D20576">
      <w:pPr>
        <w:spacing w:after="0"/>
        <w:jc w:val="center"/>
        <w:rPr>
          <w:rFonts w:ascii="Arial" w:hAnsi="Arial" w:cs="Arial"/>
          <w:b/>
          <w:lang w:val="pl-PL"/>
        </w:rPr>
      </w:pPr>
      <w:r w:rsidRPr="0063006E">
        <w:rPr>
          <w:rFonts w:ascii="Arial" w:hAnsi="Arial" w:cs="Arial"/>
          <w:b/>
          <w:lang w:val="pl-PL"/>
        </w:rPr>
        <w:t>§17</w:t>
      </w:r>
    </w:p>
    <w:p w:rsidR="00D20576" w:rsidRPr="004B22D4" w:rsidRDefault="00D20576" w:rsidP="00D20576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Walne Zebranie Członków (WZC) jest najwyższą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władzą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Stowarzyszenia.</w:t>
      </w:r>
    </w:p>
    <w:p w:rsidR="00593737" w:rsidRPr="004B22D4" w:rsidRDefault="00593737" w:rsidP="00624B65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 WZC biorą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udział: z głosem stanowiącym-członkowie zwyczajni (z zastrzeżeniem </w:t>
      </w:r>
      <w:r w:rsidR="00E2286C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§</w:t>
      </w:r>
      <w:r w:rsidR="00BF1675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13 ust. </w:t>
      </w:r>
      <w:r w:rsidR="00D20576" w:rsidRPr="004B22D4">
        <w:rPr>
          <w:rFonts w:ascii="Arial" w:hAnsi="Arial" w:cs="Arial"/>
          <w:sz w:val="20"/>
          <w:lang w:val="pl-PL"/>
        </w:rPr>
        <w:t>2</w:t>
      </w:r>
      <w:r w:rsidRPr="004B22D4">
        <w:rPr>
          <w:rFonts w:ascii="Arial" w:hAnsi="Arial" w:cs="Arial"/>
          <w:sz w:val="20"/>
          <w:lang w:val="pl-PL"/>
        </w:rPr>
        <w:t>) i członkowie honorowi oraz jako wolni słuchacze zaproszeni goście.</w:t>
      </w:r>
    </w:p>
    <w:p w:rsidR="00593737" w:rsidRPr="004B22D4" w:rsidRDefault="00593737" w:rsidP="00624B65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 miejscu, terminie i porządku obrad Zarząd powiadamia członków zamieszczając informacje na stronie internetowej Stowarzyszenia na co naj</w:t>
      </w:r>
      <w:r w:rsidR="00D20576" w:rsidRPr="004B22D4">
        <w:rPr>
          <w:rFonts w:ascii="Arial" w:hAnsi="Arial" w:cs="Arial"/>
          <w:sz w:val="20"/>
          <w:lang w:val="pl-PL"/>
        </w:rPr>
        <w:t>mniej 30 dni wcześniej. WZC może</w:t>
      </w:r>
      <w:r w:rsidRPr="004B22D4">
        <w:rPr>
          <w:rFonts w:ascii="Arial" w:hAnsi="Arial" w:cs="Arial"/>
          <w:sz w:val="20"/>
          <w:lang w:val="pl-PL"/>
        </w:rPr>
        <w:t xml:space="preserve"> odbywać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 sobotę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podczas regat klasy </w:t>
      </w:r>
      <w:r w:rsidR="00300F29" w:rsidRPr="004B22D4">
        <w:rPr>
          <w:rFonts w:ascii="Arial" w:hAnsi="Arial" w:cs="Arial"/>
          <w:sz w:val="20"/>
          <w:lang w:val="pl-PL"/>
        </w:rPr>
        <w:t>Finn</w:t>
      </w:r>
      <w:r w:rsidR="00D20576" w:rsidRPr="004B22D4">
        <w:rPr>
          <w:rFonts w:ascii="Arial" w:hAnsi="Arial" w:cs="Arial"/>
          <w:sz w:val="20"/>
          <w:lang w:val="pl-PL"/>
        </w:rPr>
        <w:t xml:space="preserve"> o charakterze ogólnopolskim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WZC jest władne do podejmowania uchwał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przy obecności co najmniej połowy członków </w:t>
      </w:r>
    </w:p>
    <w:p w:rsidR="00E2286C" w:rsidRPr="004B22D4" w:rsidRDefault="00593737" w:rsidP="00624B65">
      <w:pPr>
        <w:spacing w:after="0" w:line="276" w:lineRule="auto"/>
        <w:ind w:left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uprawnionych do głosowania w I terminie i bez względu na ilość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obecnych - w II terminie. Uchwały zapadają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większością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="00D20576" w:rsidRPr="004B22D4">
        <w:rPr>
          <w:rFonts w:ascii="Arial" w:hAnsi="Arial" w:cs="Arial"/>
          <w:sz w:val="20"/>
          <w:lang w:val="pl-PL"/>
        </w:rPr>
        <w:t xml:space="preserve">oddanych </w:t>
      </w:r>
      <w:r w:rsidRPr="004B22D4">
        <w:rPr>
          <w:rFonts w:ascii="Arial" w:hAnsi="Arial" w:cs="Arial"/>
          <w:sz w:val="20"/>
          <w:lang w:val="pl-PL"/>
        </w:rPr>
        <w:t>głosów, a w wypadku równości głosów rozstrzyga głos przewodniczącego WZC wybranego przez</w:t>
      </w:r>
      <w:r w:rsidR="00E2286C" w:rsidRPr="004B22D4">
        <w:rPr>
          <w:rFonts w:ascii="Arial" w:hAnsi="Arial" w:cs="Arial"/>
          <w:sz w:val="20"/>
          <w:lang w:val="pl-PL"/>
        </w:rPr>
        <w:t xml:space="preserve"> zebranych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lastRenderedPageBreak/>
        <w:t>Proponowany porządek obrad może być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przez WZC zmieniony lub rozszerzony </w:t>
      </w:r>
      <w:r w:rsidR="00E2286C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 xml:space="preserve">za wyjątkiem zmian w składzie </w:t>
      </w:r>
      <w:r w:rsidR="00E2286C" w:rsidRPr="004B22D4">
        <w:rPr>
          <w:rFonts w:ascii="Arial" w:hAnsi="Arial" w:cs="Arial"/>
          <w:sz w:val="20"/>
          <w:lang w:val="pl-PL"/>
        </w:rPr>
        <w:t xml:space="preserve">osobowym władz stowarzyszenia, </w:t>
      </w:r>
      <w:r w:rsidRPr="004B22D4">
        <w:rPr>
          <w:rFonts w:ascii="Arial" w:hAnsi="Arial" w:cs="Arial"/>
          <w:sz w:val="20"/>
          <w:lang w:val="pl-PL"/>
        </w:rPr>
        <w:t>zmian statutu</w:t>
      </w:r>
      <w:r w:rsidR="00E2286C" w:rsidRPr="004B22D4">
        <w:rPr>
          <w:rFonts w:ascii="Arial" w:hAnsi="Arial" w:cs="Arial"/>
          <w:sz w:val="20"/>
          <w:lang w:val="pl-PL"/>
        </w:rPr>
        <w:t xml:space="preserve"> </w:t>
      </w:r>
      <w:r w:rsidR="00E2286C" w:rsidRPr="004B22D4">
        <w:rPr>
          <w:rFonts w:ascii="Arial" w:hAnsi="Arial" w:cs="Arial"/>
          <w:sz w:val="20"/>
          <w:lang w:val="pl-PL"/>
        </w:rPr>
        <w:br/>
        <w:t>i w sprawach dotyczących dysponowania majątkiem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A40E59" w:rsidRDefault="00A40E59" w:rsidP="00E2286C">
      <w:pPr>
        <w:pStyle w:val="Akapitzlist"/>
        <w:spacing w:after="0"/>
        <w:jc w:val="both"/>
        <w:rPr>
          <w:rFonts w:ascii="Arial" w:hAnsi="Arial" w:cs="Arial"/>
          <w:sz w:val="20"/>
          <w:lang w:val="pl-PL"/>
        </w:rPr>
      </w:pPr>
    </w:p>
    <w:p w:rsidR="00A40E59" w:rsidRPr="004B22D4" w:rsidRDefault="00A40E59" w:rsidP="00E2286C">
      <w:pPr>
        <w:pStyle w:val="Akapitzlist"/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E2286C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§18</w:t>
      </w:r>
    </w:p>
    <w:p w:rsidR="00624B65" w:rsidRPr="004B22D4" w:rsidRDefault="00624B6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WZC może być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zwyczajne lub nadzwyczajne.</w:t>
      </w:r>
    </w:p>
    <w:p w:rsidR="00593737" w:rsidRPr="004B22D4" w:rsidRDefault="00593737" w:rsidP="00624B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Zwyczajne Walne Zebranie Członków zwołuje 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co najmniej raz w roku.</w:t>
      </w:r>
      <w:r w:rsidR="00E2286C" w:rsidRPr="004B22D4">
        <w:rPr>
          <w:rFonts w:ascii="Arial" w:hAnsi="Arial" w:cs="Arial"/>
          <w:sz w:val="20"/>
          <w:lang w:val="pl-PL"/>
        </w:rPr>
        <w:t xml:space="preserve"> Zwołuje je Zarząd stowarzyszenia na zasadach § 17 pkt.3 .</w:t>
      </w:r>
    </w:p>
    <w:p w:rsidR="00593737" w:rsidRPr="004B22D4" w:rsidRDefault="00593737" w:rsidP="00624B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Nadzwyczajne Walne Zebranie Członków może odbywać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w każdym czasie, </w:t>
      </w:r>
      <w:r w:rsidR="00E2286C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szczególnie uzasadnionych przypadkach.</w:t>
      </w:r>
    </w:p>
    <w:p w:rsidR="00E2286C" w:rsidRPr="004B22D4" w:rsidRDefault="00593737" w:rsidP="00624B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Nadzwyczajne WZC zwołuje Zarząd:</w:t>
      </w:r>
    </w:p>
    <w:p w:rsidR="00593737" w:rsidRPr="004B22D4" w:rsidRDefault="00593737" w:rsidP="00624B6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 własnej inicjatywy</w:t>
      </w:r>
    </w:p>
    <w:p w:rsidR="00593737" w:rsidRPr="004B22D4" w:rsidRDefault="00593737" w:rsidP="00624B6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na żądanie Komisji Rewizyjnej</w:t>
      </w:r>
    </w:p>
    <w:p w:rsidR="00593737" w:rsidRPr="004B22D4" w:rsidRDefault="00E2286C" w:rsidP="00624B65">
      <w:pPr>
        <w:pStyle w:val="Akapitzlist"/>
        <w:numPr>
          <w:ilvl w:val="0"/>
          <w:numId w:val="1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na pisemne</w:t>
      </w:r>
      <w:r w:rsidR="00593737" w:rsidRPr="004B22D4">
        <w:rPr>
          <w:rFonts w:ascii="Arial" w:hAnsi="Arial" w:cs="Arial"/>
          <w:sz w:val="20"/>
          <w:lang w:val="pl-PL"/>
        </w:rPr>
        <w:t xml:space="preserve"> żądanie co najmniej 1/3 członków zwyczajnych.</w:t>
      </w:r>
    </w:p>
    <w:p w:rsidR="00593737" w:rsidRPr="005B1E5E" w:rsidRDefault="00593737" w:rsidP="00624B65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color w:val="FF0000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WZC obraduje wg uchw</w:t>
      </w:r>
      <w:r w:rsidR="00A40E59">
        <w:rPr>
          <w:rFonts w:ascii="Arial" w:hAnsi="Arial" w:cs="Arial"/>
          <w:sz w:val="20"/>
          <w:lang w:val="pl-PL"/>
        </w:rPr>
        <w:t xml:space="preserve">alonego przez siebie </w:t>
      </w:r>
      <w:commentRangeStart w:id="0"/>
      <w:r w:rsidR="00A40E59">
        <w:rPr>
          <w:rFonts w:ascii="Arial" w:hAnsi="Arial" w:cs="Arial"/>
          <w:sz w:val="20"/>
          <w:lang w:val="pl-PL"/>
        </w:rPr>
        <w:t>regulaminu</w:t>
      </w:r>
      <w:commentRangeEnd w:id="0"/>
      <w:r w:rsidR="00A40E59">
        <w:rPr>
          <w:rStyle w:val="Odwoaniedokomentarza"/>
        </w:rPr>
        <w:commentReference w:id="0"/>
      </w:r>
      <w:r w:rsidR="00A40E59">
        <w:rPr>
          <w:rFonts w:ascii="Arial" w:hAnsi="Arial" w:cs="Arial"/>
          <w:sz w:val="20"/>
          <w:lang w:val="pl-PL"/>
        </w:rPr>
        <w:t xml:space="preserve"> </w:t>
      </w:r>
      <w:r w:rsidR="00E2286C" w:rsidRPr="004B22D4">
        <w:rPr>
          <w:rFonts w:ascii="Arial" w:hAnsi="Arial" w:cs="Arial"/>
          <w:sz w:val="20"/>
          <w:lang w:val="pl-PL"/>
        </w:rPr>
        <w:t xml:space="preserve"> </w:t>
      </w:r>
    </w:p>
    <w:p w:rsidR="005B1E5E" w:rsidRPr="004B22D4" w:rsidRDefault="005B1E5E" w:rsidP="005B1E5E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20"/>
          <w:lang w:val="pl-PL"/>
        </w:rPr>
      </w:pPr>
    </w:p>
    <w:p w:rsidR="00593737" w:rsidRPr="005B1E5E" w:rsidRDefault="00593737" w:rsidP="00E2286C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§19</w:t>
      </w:r>
    </w:p>
    <w:p w:rsidR="00BF1675" w:rsidRPr="004B22D4" w:rsidRDefault="00BF1675" w:rsidP="00BF167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Do kompetencji WZC w szczególności należy:</w:t>
      </w:r>
    </w:p>
    <w:p w:rsidR="00593737" w:rsidRPr="004B22D4" w:rsidRDefault="00593737" w:rsidP="00624B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ustalenie programu działania Stowarzyszenia,</w:t>
      </w:r>
    </w:p>
    <w:p w:rsidR="00593737" w:rsidRPr="004B22D4" w:rsidRDefault="00593737" w:rsidP="00624B65">
      <w:pPr>
        <w:pStyle w:val="Akapitzlist"/>
        <w:numPr>
          <w:ilvl w:val="0"/>
          <w:numId w:val="1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określenie zasad gospodarczo-finansowych, wysokości składek i zatwierdzenie budżetu </w:t>
      </w:r>
    </w:p>
    <w:p w:rsidR="00593737" w:rsidRPr="004B22D4" w:rsidRDefault="00593737" w:rsidP="00624B65">
      <w:pPr>
        <w:spacing w:after="0" w:line="276" w:lineRule="auto"/>
        <w:ind w:firstLine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Stowarzyszenia,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uchwalenie zmian statutu,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wybór członków władz Stowarzyszenia,</w:t>
      </w:r>
    </w:p>
    <w:p w:rsidR="00593737" w:rsidRPr="004B22D4" w:rsidRDefault="00E2286C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</w:t>
      </w:r>
      <w:r w:rsidR="00593737" w:rsidRPr="004B22D4">
        <w:rPr>
          <w:rFonts w:ascii="Arial" w:hAnsi="Arial" w:cs="Arial"/>
          <w:sz w:val="20"/>
          <w:lang w:val="pl-PL"/>
        </w:rPr>
        <w:t>dwoływanie członków władz Stowarzyszenia,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rozpatrywanie i zatwierdzanie sprawozdań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władz Stowarzyszenia. Zarząd jest zobowiązany na 14 dni przed Walnym Zebraniem przesłać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do członków materiały na wskazany </w:t>
      </w:r>
      <w:r w:rsidR="00514F1C" w:rsidRPr="004B22D4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deklaracji członkowskiej adres mailowy,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rozpatrywanie wniosków i postulatów zgłoszonych przez członków Stowarzyszenia lub jego władze,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rozpatrywanie odwołań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 sprawach członkowskich i od uchwał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Zarządu,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podejmowanie uchwał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 przynależności do innych organizacji,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podejmowanie uchwały o rozwiązaniu Stowarzyszenia i przekazanie jego majątku,</w:t>
      </w:r>
    </w:p>
    <w:p w:rsidR="00593737" w:rsidRPr="004B22D4" w:rsidRDefault="00593737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podejmowanie uchwał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 innych sprawach wniesionych pod obrady,</w:t>
      </w:r>
    </w:p>
    <w:p w:rsidR="00593737" w:rsidRPr="004B22D4" w:rsidRDefault="00E2286C" w:rsidP="00624B65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rozpatruje propozycje </w:t>
      </w:r>
      <w:r w:rsidR="00593737" w:rsidRPr="004B22D4">
        <w:rPr>
          <w:rFonts w:ascii="Arial" w:hAnsi="Arial" w:cs="Arial"/>
          <w:sz w:val="20"/>
          <w:lang w:val="pl-PL"/>
        </w:rPr>
        <w:t>Rocznego Planu Działalności Stowarzyszenia</w:t>
      </w:r>
      <w:r w:rsidRPr="004B22D4">
        <w:rPr>
          <w:rFonts w:ascii="Arial" w:hAnsi="Arial" w:cs="Arial"/>
          <w:sz w:val="20"/>
          <w:lang w:val="pl-PL"/>
        </w:rPr>
        <w:t xml:space="preserve">, wprowadza uzasadnione modyfikacje  a następnie zatwierdza i  zobowiązuje zarząd do jego realizacji </w:t>
      </w:r>
      <w:r w:rsidR="00593737" w:rsidRPr="004B22D4">
        <w:rPr>
          <w:rFonts w:ascii="Arial" w:hAnsi="Arial" w:cs="Arial"/>
          <w:sz w:val="20"/>
          <w:lang w:val="pl-PL"/>
        </w:rPr>
        <w:t xml:space="preserve"> </w:t>
      </w:r>
    </w:p>
    <w:p w:rsidR="00593737" w:rsidRPr="004B22D4" w:rsidRDefault="00593737" w:rsidP="0038796D">
      <w:pPr>
        <w:spacing w:after="0"/>
        <w:rPr>
          <w:rFonts w:ascii="Arial" w:hAnsi="Arial" w:cs="Arial"/>
          <w:sz w:val="20"/>
          <w:lang w:val="pl-PL"/>
        </w:rPr>
      </w:pPr>
    </w:p>
    <w:p w:rsidR="00A40E59" w:rsidRDefault="00A40E59" w:rsidP="0038796D">
      <w:pPr>
        <w:spacing w:after="0"/>
        <w:rPr>
          <w:rFonts w:ascii="Arial" w:hAnsi="Arial" w:cs="Arial"/>
          <w:b/>
          <w:sz w:val="20"/>
          <w:lang w:val="pl-PL"/>
        </w:rPr>
      </w:pPr>
    </w:p>
    <w:p w:rsidR="00593737" w:rsidRDefault="00593737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BF1675">
        <w:rPr>
          <w:rFonts w:ascii="Arial" w:hAnsi="Arial" w:cs="Arial"/>
          <w:b/>
          <w:sz w:val="20"/>
          <w:lang w:val="pl-PL"/>
        </w:rPr>
        <w:t>ZARZĄD</w:t>
      </w:r>
    </w:p>
    <w:p w:rsidR="00171E55" w:rsidRPr="005B1E5E" w:rsidRDefault="00171E55" w:rsidP="00171E55">
      <w:pPr>
        <w:spacing w:after="0"/>
        <w:jc w:val="center"/>
        <w:rPr>
          <w:rFonts w:ascii="Arial" w:hAnsi="Arial" w:cs="Arial"/>
          <w:b/>
          <w:lang w:val="pl-PL"/>
        </w:rPr>
      </w:pPr>
    </w:p>
    <w:p w:rsidR="00593737" w:rsidRPr="005B1E5E" w:rsidRDefault="00593737" w:rsidP="00514F1C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§20</w:t>
      </w:r>
    </w:p>
    <w:p w:rsidR="00BF1675" w:rsidRPr="004B22D4" w:rsidRDefault="00BF167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 kieruje bieżącą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działalnością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Stowarzyszenia. W skład </w:t>
      </w:r>
      <w:r w:rsidR="00E2286C" w:rsidRPr="004B22D4">
        <w:rPr>
          <w:rFonts w:ascii="Arial" w:hAnsi="Arial" w:cs="Arial"/>
          <w:sz w:val="20"/>
          <w:lang w:val="pl-PL"/>
        </w:rPr>
        <w:t xml:space="preserve">Zarządu Stowarzyszenia wchodzi </w:t>
      </w:r>
      <w:r w:rsidR="00BF1675">
        <w:rPr>
          <w:rFonts w:ascii="Arial" w:hAnsi="Arial" w:cs="Arial"/>
          <w:sz w:val="20"/>
          <w:lang w:val="pl-PL"/>
        </w:rPr>
        <w:br/>
      </w:r>
      <w:r w:rsidR="00E2286C" w:rsidRPr="004B22D4">
        <w:rPr>
          <w:rFonts w:ascii="Arial" w:hAnsi="Arial" w:cs="Arial"/>
          <w:sz w:val="20"/>
          <w:lang w:val="pl-PL"/>
        </w:rPr>
        <w:t>7</w:t>
      </w:r>
      <w:r w:rsidRPr="004B22D4">
        <w:rPr>
          <w:rFonts w:ascii="Arial" w:hAnsi="Arial" w:cs="Arial"/>
          <w:sz w:val="20"/>
          <w:lang w:val="pl-PL"/>
        </w:rPr>
        <w:t xml:space="preserve"> osób w tym Prez</w:t>
      </w:r>
      <w:r w:rsidR="00E2286C" w:rsidRPr="004B22D4">
        <w:rPr>
          <w:rFonts w:ascii="Arial" w:hAnsi="Arial" w:cs="Arial"/>
          <w:sz w:val="20"/>
          <w:lang w:val="pl-PL"/>
        </w:rPr>
        <w:t>es</w:t>
      </w:r>
      <w:r w:rsidRPr="004B22D4">
        <w:rPr>
          <w:rFonts w:ascii="Arial" w:hAnsi="Arial" w:cs="Arial"/>
          <w:sz w:val="20"/>
          <w:lang w:val="pl-PL"/>
        </w:rPr>
        <w:t>, wybrany przez Walne Zebranie w osobnym głosowaniu</w:t>
      </w:r>
      <w:r w:rsidR="00E2286C" w:rsidRPr="004B22D4">
        <w:rPr>
          <w:rFonts w:ascii="Arial" w:hAnsi="Arial" w:cs="Arial"/>
          <w:sz w:val="20"/>
          <w:lang w:val="pl-PL"/>
        </w:rPr>
        <w:t xml:space="preserve"> spośród członków zwyczajnych stowarzyszenia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Wyboru Zarządu Stowarzyszenia dokonuje Walne Zebranie Członków. Wybór dokonywany jest </w:t>
      </w:r>
      <w:r w:rsidR="00BF1675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głosowaniu tajnym.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lastRenderedPageBreak/>
        <w:t>Kadencja Zarządu trwa</w:t>
      </w:r>
      <w:r w:rsidR="00E2286C" w:rsidRPr="004B22D4">
        <w:rPr>
          <w:rFonts w:ascii="Arial" w:hAnsi="Arial" w:cs="Arial"/>
          <w:sz w:val="20"/>
          <w:lang w:val="pl-PL"/>
        </w:rPr>
        <w:t xml:space="preserve"> 3</w:t>
      </w:r>
      <w:r w:rsidRPr="004B22D4">
        <w:rPr>
          <w:rFonts w:ascii="Arial" w:hAnsi="Arial" w:cs="Arial"/>
          <w:sz w:val="20"/>
          <w:lang w:val="pl-PL"/>
        </w:rPr>
        <w:t xml:space="preserve"> lata. W działalności swej Zarząd kieruje 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zasadami demokratycznymi, </w:t>
      </w:r>
      <w:r w:rsidR="00300F29" w:rsidRPr="004B22D4">
        <w:rPr>
          <w:rFonts w:ascii="Arial" w:hAnsi="Arial" w:cs="Arial"/>
          <w:sz w:val="20"/>
          <w:lang w:val="pl-PL"/>
        </w:rPr>
        <w:t>K</w:t>
      </w:r>
      <w:r w:rsidRPr="004B22D4">
        <w:rPr>
          <w:rFonts w:ascii="Arial" w:hAnsi="Arial" w:cs="Arial"/>
          <w:sz w:val="20"/>
          <w:lang w:val="pl-PL"/>
        </w:rPr>
        <w:t>oleżeńskością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i jawnością.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 składa 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z:</w:t>
      </w:r>
    </w:p>
    <w:p w:rsidR="00593737" w:rsidRPr="004B22D4" w:rsidRDefault="00E2286C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Prezesa</w:t>
      </w:r>
    </w:p>
    <w:p w:rsidR="00300F29" w:rsidRPr="004B22D4" w:rsidRDefault="00E2286C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Vice Prezesa</w:t>
      </w:r>
    </w:p>
    <w:p w:rsidR="00593737" w:rsidRPr="004B22D4" w:rsidRDefault="00593737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Sekretarza</w:t>
      </w:r>
    </w:p>
    <w:p w:rsidR="00593737" w:rsidRPr="004B22D4" w:rsidRDefault="00593737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Skarbnika</w:t>
      </w:r>
    </w:p>
    <w:p w:rsidR="00300F29" w:rsidRPr="004B22D4" w:rsidRDefault="00300F29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Członek Zarządu/Trener Klasy</w:t>
      </w:r>
    </w:p>
    <w:p w:rsidR="00593737" w:rsidRPr="004B22D4" w:rsidRDefault="00300F29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Członka Zarządu</w:t>
      </w:r>
    </w:p>
    <w:p w:rsidR="00593737" w:rsidRPr="004B22D4" w:rsidRDefault="00300F29" w:rsidP="00624B65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Członka Zarządu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W razie ustąpienia z własnej woli, odwołania lub zaistnienia trwałej przeszkody w sprawowaniu funkcji jakichkolwiek osób ze składu Zarządu, Zarządowi przysługuje prawo </w:t>
      </w:r>
      <w:r w:rsidR="00514F1C" w:rsidRPr="004B22D4">
        <w:rPr>
          <w:rFonts w:ascii="Arial" w:hAnsi="Arial" w:cs="Arial"/>
          <w:sz w:val="20"/>
          <w:lang w:val="pl-PL"/>
        </w:rPr>
        <w:t xml:space="preserve">wnioskowania </w:t>
      </w:r>
      <w:r w:rsidR="00BF1675">
        <w:rPr>
          <w:rFonts w:ascii="Arial" w:hAnsi="Arial" w:cs="Arial"/>
          <w:sz w:val="20"/>
          <w:lang w:val="pl-PL"/>
        </w:rPr>
        <w:br/>
      </w:r>
      <w:r w:rsidR="00514F1C" w:rsidRPr="004B22D4">
        <w:rPr>
          <w:rFonts w:ascii="Arial" w:hAnsi="Arial" w:cs="Arial"/>
          <w:sz w:val="20"/>
          <w:lang w:val="pl-PL"/>
        </w:rPr>
        <w:t>o uzupełnienie</w:t>
      </w:r>
      <w:r w:rsidRPr="004B22D4">
        <w:rPr>
          <w:rFonts w:ascii="Arial" w:hAnsi="Arial" w:cs="Arial"/>
          <w:sz w:val="20"/>
          <w:lang w:val="pl-PL"/>
        </w:rPr>
        <w:t xml:space="preserve"> składu nie więcej jednak jak o dwóch jego członków, a najbliższe walne zebranie zmiany te zatwierdza lub odrzuca.</w:t>
      </w:r>
      <w:r w:rsidR="00514F1C" w:rsidRPr="004B22D4">
        <w:rPr>
          <w:rFonts w:ascii="Arial" w:hAnsi="Arial" w:cs="Arial"/>
          <w:sz w:val="20"/>
          <w:lang w:val="pl-PL"/>
        </w:rPr>
        <w:t xml:space="preserve"> Do tego czasu zarząd funkcjonuje w ograniczonym składzie. 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 przypadku większego zdekompletowania składu Zarządu, jak również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w przypadku ustąpienia </w:t>
      </w:r>
      <w:r w:rsidR="00514F1C" w:rsidRPr="004B22D4">
        <w:rPr>
          <w:rFonts w:ascii="Arial" w:hAnsi="Arial" w:cs="Arial"/>
          <w:sz w:val="20"/>
          <w:lang w:val="pl-PL"/>
        </w:rPr>
        <w:t>b</w:t>
      </w:r>
      <w:r w:rsidRPr="004B22D4">
        <w:rPr>
          <w:rFonts w:ascii="Arial" w:hAnsi="Arial" w:cs="Arial"/>
          <w:sz w:val="20"/>
          <w:lang w:val="pl-PL"/>
        </w:rPr>
        <w:t>ądź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odwołania</w:t>
      </w:r>
      <w:r w:rsidR="00514F1C" w:rsidRPr="004B22D4">
        <w:rPr>
          <w:rFonts w:ascii="Arial" w:hAnsi="Arial" w:cs="Arial"/>
          <w:sz w:val="20"/>
          <w:lang w:val="pl-PL"/>
        </w:rPr>
        <w:t xml:space="preserve"> Prezesa</w:t>
      </w:r>
      <w:r w:rsidRPr="004B22D4">
        <w:rPr>
          <w:rFonts w:ascii="Arial" w:hAnsi="Arial" w:cs="Arial"/>
          <w:sz w:val="20"/>
          <w:lang w:val="pl-PL"/>
        </w:rPr>
        <w:t xml:space="preserve"> lub zaistnienia trwałej przeszkody w sprawowaniu przez członków zarządu funkcji, Zarząd w osobie Sekretarza ma obowiązek zwołania nadzwyczajnego walnego zebrania, celem dokonania wyborów uzupełniających - nie później jak w terminie 60 dni od zaistniałej sytuacji. Przez zaistnienie trwałej przeszkody w sprawowaniu funkcji w Zarządzie rozumie 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absencję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="00BF1675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pracach Zarządu z przyczyn losowych - przez okres 3 miesięcy.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W takiej sytuacji Vice </w:t>
      </w:r>
      <w:r w:rsidR="00514F1C" w:rsidRPr="004B22D4">
        <w:rPr>
          <w:rFonts w:ascii="Arial" w:hAnsi="Arial" w:cs="Arial"/>
          <w:sz w:val="20"/>
          <w:lang w:val="pl-PL"/>
        </w:rPr>
        <w:t>Prezes zastępuje Prezesa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Zasady działania Zarządu ustala regulamin ustalony przez Zarząd.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Posiedzenia Zarządu odbywają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się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 miarę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potrzeb, nie rzadziej jednak niż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raz na </w:t>
      </w:r>
      <w:r w:rsidR="00300F29" w:rsidRPr="004B22D4">
        <w:rPr>
          <w:rFonts w:ascii="Arial" w:hAnsi="Arial" w:cs="Arial"/>
          <w:sz w:val="20"/>
          <w:lang w:val="pl-PL"/>
        </w:rPr>
        <w:t>pół roku,</w:t>
      </w:r>
      <w:r w:rsidRPr="004B22D4">
        <w:rPr>
          <w:rFonts w:ascii="Arial" w:hAnsi="Arial" w:cs="Arial"/>
          <w:sz w:val="20"/>
          <w:lang w:val="pl-PL"/>
        </w:rPr>
        <w:t xml:space="preserve"> poza tym działa w oparciu o środki łączności.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W posiedzeniu Zarządu musi uczestniczyć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przynajmniej 3 jego członków, w tym </w:t>
      </w:r>
      <w:r w:rsidR="00514F1C" w:rsidRPr="004B22D4">
        <w:rPr>
          <w:rFonts w:ascii="Arial" w:hAnsi="Arial" w:cs="Arial"/>
          <w:sz w:val="20"/>
          <w:lang w:val="pl-PL"/>
        </w:rPr>
        <w:t>Prezes</w:t>
      </w:r>
      <w:r w:rsidRPr="004B22D4">
        <w:rPr>
          <w:rFonts w:ascii="Arial" w:hAnsi="Arial" w:cs="Arial"/>
          <w:sz w:val="20"/>
          <w:lang w:val="pl-PL"/>
        </w:rPr>
        <w:t xml:space="preserve"> lub Vice </w:t>
      </w:r>
      <w:r w:rsidR="00514F1C" w:rsidRPr="004B22D4">
        <w:rPr>
          <w:rFonts w:ascii="Arial" w:hAnsi="Arial" w:cs="Arial"/>
          <w:sz w:val="20"/>
          <w:lang w:val="pl-PL"/>
        </w:rPr>
        <w:t>Prezes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593737" w:rsidRPr="004B22D4" w:rsidRDefault="00593737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 podejmuje uchwały zwykłą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większością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głosów. W przypadku równości głosów decyduje głos </w:t>
      </w:r>
      <w:r w:rsidR="00514F1C" w:rsidRPr="004B22D4">
        <w:rPr>
          <w:rFonts w:ascii="Arial" w:hAnsi="Arial" w:cs="Arial"/>
          <w:sz w:val="20"/>
          <w:lang w:val="pl-PL"/>
        </w:rPr>
        <w:t>Prezesa</w:t>
      </w:r>
      <w:r w:rsidRPr="004B22D4">
        <w:rPr>
          <w:rFonts w:ascii="Arial" w:hAnsi="Arial" w:cs="Arial"/>
          <w:sz w:val="20"/>
          <w:lang w:val="pl-PL"/>
        </w:rPr>
        <w:t xml:space="preserve">, a podczas jego nieobecności Vice </w:t>
      </w:r>
      <w:r w:rsidR="00514F1C" w:rsidRPr="004B22D4">
        <w:rPr>
          <w:rFonts w:ascii="Arial" w:hAnsi="Arial" w:cs="Arial"/>
          <w:sz w:val="20"/>
          <w:lang w:val="pl-PL"/>
        </w:rPr>
        <w:t>Prezesa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BF1675" w:rsidRDefault="00514F1C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Prezes</w:t>
      </w:r>
      <w:r w:rsidR="00593737" w:rsidRPr="004B22D4">
        <w:rPr>
          <w:rFonts w:ascii="Arial" w:hAnsi="Arial" w:cs="Arial"/>
          <w:sz w:val="20"/>
          <w:lang w:val="pl-PL"/>
        </w:rPr>
        <w:t xml:space="preserve"> – osobowo może być</w:t>
      </w:r>
      <w:r w:rsidR="00300F29" w:rsidRPr="004B22D4">
        <w:rPr>
          <w:rFonts w:ascii="Arial" w:hAnsi="Arial" w:cs="Arial"/>
          <w:sz w:val="20"/>
          <w:lang w:val="pl-PL"/>
        </w:rPr>
        <w:t xml:space="preserve"> wybrany maksymalnie na </w:t>
      </w:r>
      <w:r w:rsidRPr="004B22D4">
        <w:rPr>
          <w:rFonts w:ascii="Arial" w:hAnsi="Arial" w:cs="Arial"/>
          <w:sz w:val="20"/>
          <w:lang w:val="pl-PL"/>
        </w:rPr>
        <w:t xml:space="preserve">2 </w:t>
      </w:r>
      <w:r w:rsidR="00593737" w:rsidRPr="004B22D4">
        <w:rPr>
          <w:rFonts w:ascii="Arial" w:hAnsi="Arial" w:cs="Arial"/>
          <w:sz w:val="20"/>
          <w:lang w:val="pl-PL"/>
        </w:rPr>
        <w:t>kadencje pod rząd. Aby mógł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="00593737" w:rsidRPr="004B22D4">
        <w:rPr>
          <w:rFonts w:ascii="Arial" w:hAnsi="Arial" w:cs="Arial"/>
          <w:sz w:val="20"/>
          <w:lang w:val="pl-PL"/>
        </w:rPr>
        <w:t xml:space="preserve">dalej </w:t>
      </w:r>
      <w:r w:rsidR="004B22D4" w:rsidRPr="004B22D4">
        <w:rPr>
          <w:rFonts w:ascii="Arial" w:hAnsi="Arial" w:cs="Arial"/>
          <w:sz w:val="20"/>
          <w:lang w:val="pl-PL"/>
        </w:rPr>
        <w:t>k</w:t>
      </w:r>
      <w:r w:rsidR="00593737" w:rsidRPr="004B22D4">
        <w:rPr>
          <w:rFonts w:ascii="Arial" w:hAnsi="Arial" w:cs="Arial"/>
          <w:sz w:val="20"/>
          <w:lang w:val="pl-PL"/>
        </w:rPr>
        <w:t>andydować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na stanowisko Prezesa</w:t>
      </w:r>
      <w:r w:rsidR="00593737" w:rsidRPr="004B22D4">
        <w:rPr>
          <w:rFonts w:ascii="Arial" w:hAnsi="Arial" w:cs="Arial"/>
          <w:sz w:val="20"/>
          <w:lang w:val="pl-PL"/>
        </w:rPr>
        <w:t xml:space="preserve"> musi </w:t>
      </w:r>
      <w:r w:rsidRPr="004B22D4">
        <w:rPr>
          <w:rFonts w:ascii="Arial" w:hAnsi="Arial" w:cs="Arial"/>
          <w:sz w:val="20"/>
          <w:lang w:val="pl-PL"/>
        </w:rPr>
        <w:t xml:space="preserve">nastąpić przerwa w wymiarze co najmniej 1 kadencji </w:t>
      </w:r>
      <w:r w:rsidR="00BF1675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pełnieniu tej funkcji.</w:t>
      </w:r>
    </w:p>
    <w:p w:rsidR="00593737" w:rsidRDefault="00514F1C" w:rsidP="00624B65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 </w:t>
      </w:r>
      <w:r w:rsidR="00593737" w:rsidRPr="00BF1675">
        <w:rPr>
          <w:rFonts w:ascii="Arial" w:hAnsi="Arial" w:cs="Arial"/>
          <w:sz w:val="20"/>
          <w:lang w:val="pl-PL"/>
        </w:rPr>
        <w:t>Członkowie Zarządu:</w:t>
      </w:r>
    </w:p>
    <w:p w:rsidR="00593737" w:rsidRDefault="00593737" w:rsidP="00624B65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nie mogą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być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członkami Komisji Rewizyjnej Stowarzyszenia ani pozostawać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z nimi w związku</w:t>
      </w:r>
      <w:r w:rsidR="00BF1675">
        <w:rPr>
          <w:rFonts w:ascii="Arial" w:hAnsi="Arial" w:cs="Arial"/>
          <w:sz w:val="20"/>
          <w:lang w:val="pl-PL"/>
        </w:rPr>
        <w:br/>
      </w:r>
      <w:r w:rsidRPr="00BF1675">
        <w:rPr>
          <w:rFonts w:ascii="Arial" w:hAnsi="Arial" w:cs="Arial"/>
          <w:sz w:val="20"/>
          <w:lang w:val="pl-PL"/>
        </w:rPr>
        <w:t xml:space="preserve"> małżeńskim, we wspólnym pożyciu, albo w stosunku pokrewieństwa lub powinowactwa w linii prostej, pokrewieństwa lub powinowactwa w linii bocznej do drugiego stopnia albo być</w:t>
      </w:r>
      <w:r w:rsid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związani z tytułu przysposobienia, opieki lub kurateli</w:t>
      </w:r>
    </w:p>
    <w:p w:rsidR="00593737" w:rsidRDefault="00593737" w:rsidP="00624B65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nie mogą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być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skazani prawomocnym wyrokiem za przestępstwo z winy umyślnej ścigane z oskarżenia publicznego lub przestępstwo skarbowe</w:t>
      </w:r>
    </w:p>
    <w:p w:rsidR="00BF1675" w:rsidRPr="00BF1675" w:rsidRDefault="00BF1675" w:rsidP="00624B65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BF167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§21</w:t>
      </w:r>
    </w:p>
    <w:p w:rsidR="00BF1675" w:rsidRPr="004B22D4" w:rsidRDefault="00BF1675" w:rsidP="00BF1675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BF1675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Zadania Zarządu Stowarzyszenia: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kierowanie bieżącą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działalnością</w:t>
      </w:r>
      <w:r w:rsidR="00BF1675">
        <w:rPr>
          <w:rFonts w:ascii="Arial" w:hAnsi="Arial" w:cs="Arial"/>
          <w:sz w:val="20"/>
          <w:lang w:val="pl-PL"/>
        </w:rPr>
        <w:t xml:space="preserve"> </w:t>
      </w:r>
      <w:r w:rsidR="00A40E59">
        <w:rPr>
          <w:rFonts w:ascii="Arial" w:hAnsi="Arial" w:cs="Arial"/>
          <w:sz w:val="20"/>
          <w:lang w:val="pl-PL"/>
        </w:rPr>
        <w:t>S</w:t>
      </w:r>
      <w:r w:rsidRPr="00BF1675">
        <w:rPr>
          <w:rFonts w:ascii="Arial" w:hAnsi="Arial" w:cs="Arial"/>
          <w:sz w:val="20"/>
          <w:lang w:val="pl-PL"/>
        </w:rPr>
        <w:t>towarzyszenia,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realizowanie uchwał</w:t>
      </w:r>
      <w:r w:rsid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Walnego Zebrania Stowarzyszenia,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zwoływanie Walnego Zebrania Członków,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reprezentowanie Stowarzyszenia na zewnątrz,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zarządzanie majątkiem Stowarzyszenia,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powoływanie komisji i zespołów problemowych, w tym Komisji Regulaminowej,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lastRenderedPageBreak/>
        <w:t>składanie członkom Stowarzyszenia i Komisji Rewizyjnej wyjaśnień</w:t>
      </w:r>
      <w:r w:rsidR="00300F29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i sprawozdań</w:t>
      </w:r>
      <w:r w:rsid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 xml:space="preserve">ze swojej </w:t>
      </w:r>
      <w:r w:rsidR="00BF1675">
        <w:rPr>
          <w:rFonts w:ascii="Arial" w:hAnsi="Arial" w:cs="Arial"/>
          <w:sz w:val="20"/>
          <w:lang w:val="pl-PL"/>
        </w:rPr>
        <w:br/>
      </w:r>
      <w:r w:rsidRPr="00BF1675">
        <w:rPr>
          <w:rFonts w:ascii="Arial" w:hAnsi="Arial" w:cs="Arial"/>
          <w:sz w:val="20"/>
          <w:lang w:val="pl-PL"/>
        </w:rPr>
        <w:t>działalności,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przyjmowanie i skreślanie członków Stowarzyszenia,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publikowanie na stronie internetowej PS</w:t>
      </w:r>
      <w:r w:rsidR="00300F29" w:rsidRPr="00BF1675">
        <w:rPr>
          <w:rFonts w:ascii="Arial" w:hAnsi="Arial" w:cs="Arial"/>
          <w:sz w:val="20"/>
          <w:lang w:val="pl-PL"/>
        </w:rPr>
        <w:t>RKF</w:t>
      </w:r>
      <w:r w:rsidRPr="00BF1675">
        <w:rPr>
          <w:rFonts w:ascii="Arial" w:hAnsi="Arial" w:cs="Arial"/>
          <w:sz w:val="20"/>
          <w:lang w:val="pl-PL"/>
        </w:rPr>
        <w:t xml:space="preserve"> aktualnej listy członków Stowarzyszenia,</w:t>
      </w:r>
    </w:p>
    <w:p w:rsidR="00593737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sporządzanie Rocznego Planu Działalności Stowarzyszenia,</w:t>
      </w:r>
    </w:p>
    <w:p w:rsidR="00593737" w:rsidRPr="00BF1675" w:rsidRDefault="00593737" w:rsidP="00624B65">
      <w:pPr>
        <w:pStyle w:val="Akapitzlist"/>
        <w:numPr>
          <w:ilvl w:val="0"/>
          <w:numId w:val="2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 xml:space="preserve">uchwalenie Regulaminu i Zasad Współzawodnictwa oraz kalendarza regat na kolejny rok w terminie </w:t>
      </w:r>
    </w:p>
    <w:p w:rsidR="00593737" w:rsidRDefault="00593737" w:rsidP="00624B65">
      <w:pPr>
        <w:spacing w:after="0" w:line="276" w:lineRule="auto"/>
        <w:ind w:firstLine="426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do </w:t>
      </w:r>
      <w:r w:rsidR="00300F29" w:rsidRPr="004B22D4">
        <w:rPr>
          <w:rFonts w:ascii="Arial" w:hAnsi="Arial" w:cs="Arial"/>
          <w:sz w:val="20"/>
          <w:lang w:val="pl-PL"/>
        </w:rPr>
        <w:t>28.02</w:t>
      </w:r>
      <w:r w:rsidRPr="004B22D4">
        <w:rPr>
          <w:rFonts w:ascii="Arial" w:hAnsi="Arial" w:cs="Arial"/>
          <w:sz w:val="20"/>
          <w:lang w:val="pl-PL"/>
        </w:rPr>
        <w:t>.</w:t>
      </w:r>
    </w:p>
    <w:p w:rsidR="00BF1675" w:rsidRPr="004B22D4" w:rsidRDefault="00BF1675" w:rsidP="00BF1675">
      <w:pPr>
        <w:spacing w:after="0"/>
        <w:ind w:firstLine="426"/>
        <w:rPr>
          <w:rFonts w:ascii="Arial" w:hAnsi="Arial" w:cs="Arial"/>
          <w:sz w:val="20"/>
          <w:lang w:val="pl-PL"/>
        </w:rPr>
      </w:pPr>
    </w:p>
    <w:p w:rsidR="00593737" w:rsidRPr="005B1E5E" w:rsidRDefault="00593737" w:rsidP="00514F1C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§22</w:t>
      </w:r>
    </w:p>
    <w:p w:rsidR="00BF1675" w:rsidRPr="004B22D4" w:rsidRDefault="00BF1675" w:rsidP="00514F1C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Do reprezentowania Stowarzyszenia i podpisywania w imieniu Stowarzyszenia umów, dokumentów </w:t>
      </w:r>
      <w:r w:rsidR="00BF1675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w tym dotyczących zaciągania zobowiązań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majątkowych wymagane jest współdziałanie dwóch członków </w:t>
      </w:r>
    </w:p>
    <w:p w:rsidR="00514F1C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Zarządu</w:t>
      </w:r>
      <w:r w:rsidR="00514F1C" w:rsidRPr="004B22D4">
        <w:rPr>
          <w:rFonts w:ascii="Arial" w:hAnsi="Arial" w:cs="Arial"/>
          <w:sz w:val="20"/>
          <w:lang w:val="pl-PL"/>
        </w:rPr>
        <w:t>: Prezesa</w:t>
      </w:r>
      <w:r w:rsidRPr="004B22D4">
        <w:rPr>
          <w:rFonts w:ascii="Arial" w:hAnsi="Arial" w:cs="Arial"/>
          <w:sz w:val="20"/>
          <w:lang w:val="pl-PL"/>
        </w:rPr>
        <w:t xml:space="preserve"> i Skarbnika</w:t>
      </w:r>
      <w:r w:rsidR="00514F1C" w:rsidRPr="004B22D4">
        <w:rPr>
          <w:rFonts w:ascii="Arial" w:hAnsi="Arial" w:cs="Arial"/>
          <w:sz w:val="20"/>
          <w:lang w:val="pl-PL"/>
        </w:rPr>
        <w:t>. W</w:t>
      </w:r>
      <w:r w:rsidRPr="004B22D4">
        <w:rPr>
          <w:rFonts w:ascii="Arial" w:hAnsi="Arial" w:cs="Arial"/>
          <w:sz w:val="20"/>
          <w:lang w:val="pl-PL"/>
        </w:rPr>
        <w:t xml:space="preserve"> p</w:t>
      </w:r>
      <w:r w:rsidR="00514F1C" w:rsidRPr="004B22D4">
        <w:rPr>
          <w:rFonts w:ascii="Arial" w:hAnsi="Arial" w:cs="Arial"/>
          <w:sz w:val="20"/>
          <w:lang w:val="pl-PL"/>
        </w:rPr>
        <w:t>rzypadku nieobecności Prezesa lub Skarbnika, jednego z nich może zastąpić dowolny członek</w:t>
      </w:r>
      <w:r w:rsidRPr="004B22D4">
        <w:rPr>
          <w:rFonts w:ascii="Arial" w:hAnsi="Arial" w:cs="Arial"/>
          <w:sz w:val="20"/>
          <w:lang w:val="pl-PL"/>
        </w:rPr>
        <w:t xml:space="preserve"> Zarządu</w:t>
      </w:r>
      <w:r w:rsidR="00514F1C" w:rsidRPr="004B22D4">
        <w:rPr>
          <w:rFonts w:ascii="Arial" w:hAnsi="Arial" w:cs="Arial"/>
          <w:sz w:val="20"/>
          <w:lang w:val="pl-PL"/>
        </w:rPr>
        <w:t>.</w:t>
      </w:r>
    </w:p>
    <w:p w:rsidR="00BF1675" w:rsidRPr="004B22D4" w:rsidRDefault="00BF1675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5B1E5E" w:rsidRDefault="00593737" w:rsidP="00BF167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§23</w:t>
      </w:r>
    </w:p>
    <w:p w:rsidR="00BF1675" w:rsidRPr="004B22D4" w:rsidRDefault="00BF1675" w:rsidP="00BF167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Członkowie Zarządu Stowarzyszenia mogą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być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odwołani z zajmowanych stanowisk przed upływem kadencji w przypadku nie wypełniania obowiązków, naruszania postanowień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statutu i obowiązujących uchwał</w:t>
      </w:r>
      <w:r w:rsidR="00300F29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Stowarzyszenia. Odwołanie następuje w drodze uchw</w:t>
      </w:r>
      <w:r w:rsidR="00300F29" w:rsidRPr="004B22D4">
        <w:rPr>
          <w:rFonts w:ascii="Arial" w:hAnsi="Arial" w:cs="Arial"/>
          <w:sz w:val="20"/>
          <w:lang w:val="pl-PL"/>
        </w:rPr>
        <w:t>ały Walnego</w:t>
      </w:r>
      <w:r w:rsidR="00514F1C" w:rsidRPr="004B22D4">
        <w:rPr>
          <w:rFonts w:ascii="Arial" w:hAnsi="Arial" w:cs="Arial"/>
          <w:sz w:val="20"/>
          <w:lang w:val="pl-PL"/>
        </w:rPr>
        <w:t xml:space="preserve"> lub Nadzwyczajnego Walnego</w:t>
      </w:r>
      <w:r w:rsidR="00300F29" w:rsidRPr="004B22D4">
        <w:rPr>
          <w:rFonts w:ascii="Arial" w:hAnsi="Arial" w:cs="Arial"/>
          <w:sz w:val="20"/>
          <w:lang w:val="pl-PL"/>
        </w:rPr>
        <w:t xml:space="preserve"> Zebrania</w:t>
      </w:r>
      <w:r w:rsidR="00514F1C" w:rsidRPr="004B22D4">
        <w:rPr>
          <w:rFonts w:ascii="Arial" w:hAnsi="Arial" w:cs="Arial"/>
          <w:sz w:val="20"/>
          <w:lang w:val="pl-PL"/>
        </w:rPr>
        <w:t xml:space="preserve"> Członków</w:t>
      </w:r>
      <w:r w:rsidR="00300F29" w:rsidRPr="004B22D4">
        <w:rPr>
          <w:rFonts w:ascii="Arial" w:hAnsi="Arial" w:cs="Arial"/>
          <w:sz w:val="20"/>
          <w:lang w:val="pl-PL"/>
        </w:rPr>
        <w:t>. Decyzja o</w:t>
      </w:r>
      <w:r w:rsidR="00514F1C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odwołaniu z zajmowanej funkcji w Zarządzie lub Komisji Rewizyjnej Stowarzyszenia powinna być</w:t>
      </w:r>
      <w:r w:rsidR="00300F29" w:rsidRPr="004B22D4">
        <w:rPr>
          <w:rFonts w:ascii="Arial" w:hAnsi="Arial" w:cs="Arial"/>
          <w:sz w:val="20"/>
          <w:lang w:val="pl-PL"/>
        </w:rPr>
        <w:t xml:space="preserve"> podjęta</w:t>
      </w:r>
      <w:r w:rsidR="00514F1C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po wysłuchaniu zainteresowanego.</w:t>
      </w:r>
    </w:p>
    <w:p w:rsidR="00BF1675" w:rsidRDefault="00BF1675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</w:p>
    <w:p w:rsidR="00BF1675" w:rsidRDefault="00BF1675" w:rsidP="00BF167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BF1675" w:rsidRPr="004B22D4" w:rsidRDefault="00BF1675" w:rsidP="00BF167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BF167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§24</w:t>
      </w:r>
    </w:p>
    <w:p w:rsidR="00BF1675" w:rsidRPr="004B22D4" w:rsidRDefault="00BF1675" w:rsidP="00BF1675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BF1675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Mandat członka Zarządu Stowarzyszenia wygasa przed upływem kadencji w następujących przypadkach:</w:t>
      </w:r>
    </w:p>
    <w:p w:rsidR="00593737" w:rsidRDefault="00593737" w:rsidP="00624B65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utraty członkostwa Stowarzyszenia,</w:t>
      </w:r>
    </w:p>
    <w:p w:rsidR="00593737" w:rsidRDefault="00593737" w:rsidP="00624B65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rezygnacji z mandatu,</w:t>
      </w:r>
    </w:p>
    <w:p w:rsidR="00593737" w:rsidRDefault="00593737" w:rsidP="00624B65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odwołaniem w trybie określonym w §</w:t>
      </w:r>
      <w:r w:rsidR="00A40E59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23 Statutu,</w:t>
      </w:r>
    </w:p>
    <w:p w:rsidR="00593737" w:rsidRDefault="00593737" w:rsidP="00624B65">
      <w:pPr>
        <w:pStyle w:val="Akapitzlist"/>
        <w:numPr>
          <w:ilvl w:val="0"/>
          <w:numId w:val="24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niemożliwości pełnienia funkcji przez okres dłuższy niż ¼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kadencji.</w:t>
      </w:r>
    </w:p>
    <w:p w:rsidR="00BF1675" w:rsidRPr="00BF1675" w:rsidRDefault="00BF1675" w:rsidP="00624B65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0"/>
          <w:lang w:val="pl-PL"/>
        </w:rPr>
      </w:pPr>
    </w:p>
    <w:p w:rsidR="00624B65" w:rsidRDefault="00624B65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</w:p>
    <w:p w:rsidR="00593737" w:rsidRPr="00BF1675" w:rsidRDefault="00593737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BF1675">
        <w:rPr>
          <w:rFonts w:ascii="Arial" w:hAnsi="Arial" w:cs="Arial"/>
          <w:b/>
          <w:sz w:val="20"/>
          <w:lang w:val="pl-PL"/>
        </w:rPr>
        <w:t>KOMISJA REWIZYJNA</w:t>
      </w:r>
    </w:p>
    <w:p w:rsidR="00593737" w:rsidRPr="005B1E5E" w:rsidRDefault="00593737" w:rsidP="00514F1C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§25</w:t>
      </w:r>
    </w:p>
    <w:p w:rsidR="00BF1675" w:rsidRPr="004B22D4" w:rsidRDefault="00BF1675" w:rsidP="00514F1C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A40E59" w:rsidRDefault="00593737" w:rsidP="00A40E59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Komisja Rewizyjna jest władzą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Stowarzyszenia powołaną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do sprawowania kontroli nad jego</w:t>
      </w:r>
      <w:r w:rsidR="00A40E59">
        <w:rPr>
          <w:rFonts w:ascii="Arial" w:hAnsi="Arial" w:cs="Arial"/>
          <w:sz w:val="20"/>
          <w:lang w:val="pl-PL"/>
        </w:rPr>
        <w:br/>
      </w:r>
      <w:r w:rsidRPr="00BF1675">
        <w:rPr>
          <w:rFonts w:ascii="Arial" w:hAnsi="Arial" w:cs="Arial"/>
          <w:sz w:val="20"/>
          <w:lang w:val="pl-PL"/>
        </w:rPr>
        <w:t xml:space="preserve"> </w:t>
      </w:r>
      <w:r w:rsidRPr="00A40E59">
        <w:rPr>
          <w:rFonts w:ascii="Arial" w:hAnsi="Arial" w:cs="Arial"/>
          <w:sz w:val="20"/>
          <w:lang w:val="pl-PL"/>
        </w:rPr>
        <w:t>działalnością.</w:t>
      </w:r>
    </w:p>
    <w:p w:rsidR="00593737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Wyboru Komisji Rewizyjnej dokonuje Walne Zgromadzenie w trybie tajnym.</w:t>
      </w:r>
    </w:p>
    <w:p w:rsidR="00593737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Kadencja Komisji Rewizyjnej trwa 3 lata. W działalności swej Komisja Rewizyjna kieruje się</w:t>
      </w:r>
      <w:r w:rsidR="00BF1675">
        <w:rPr>
          <w:rFonts w:ascii="Arial" w:hAnsi="Arial" w:cs="Arial"/>
          <w:sz w:val="20"/>
          <w:lang w:val="pl-PL"/>
        </w:rPr>
        <w:br/>
      </w:r>
      <w:r w:rsidR="00514F1C" w:rsidRPr="00BF1675">
        <w:rPr>
          <w:rFonts w:ascii="Arial" w:hAnsi="Arial" w:cs="Arial"/>
          <w:sz w:val="20"/>
          <w:lang w:val="pl-PL"/>
        </w:rPr>
        <w:t>b</w:t>
      </w:r>
      <w:r w:rsidRPr="00BF1675">
        <w:rPr>
          <w:rFonts w:ascii="Arial" w:hAnsi="Arial" w:cs="Arial"/>
          <w:sz w:val="20"/>
          <w:lang w:val="pl-PL"/>
        </w:rPr>
        <w:t>ezstronnością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i jawnością.</w:t>
      </w:r>
    </w:p>
    <w:p w:rsidR="00593737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Komisja Rewizyjna składa się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z:</w:t>
      </w:r>
    </w:p>
    <w:p w:rsidR="00593737" w:rsidRDefault="00593737" w:rsidP="00624B6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Przewodniczącego</w:t>
      </w:r>
    </w:p>
    <w:p w:rsidR="004B22D4" w:rsidRDefault="00593737" w:rsidP="00624B65">
      <w:pPr>
        <w:pStyle w:val="Akapitzlist"/>
        <w:numPr>
          <w:ilvl w:val="0"/>
          <w:numId w:val="26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Zastępcy Przewodniczącego</w:t>
      </w:r>
    </w:p>
    <w:p w:rsidR="004B22D4" w:rsidRPr="00BF1675" w:rsidRDefault="004B22D4" w:rsidP="00624B65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Członka</w:t>
      </w:r>
      <w:r w:rsidR="00BF1675">
        <w:rPr>
          <w:rFonts w:ascii="Arial" w:hAnsi="Arial" w:cs="Arial"/>
          <w:sz w:val="20"/>
          <w:lang w:val="pl-PL"/>
        </w:rPr>
        <w:t xml:space="preserve"> Komisji</w:t>
      </w:r>
      <w:r w:rsidRPr="00BF1675">
        <w:rPr>
          <w:rFonts w:ascii="Arial" w:hAnsi="Arial" w:cs="Arial"/>
          <w:sz w:val="20"/>
          <w:lang w:val="pl-PL"/>
        </w:rPr>
        <w:t xml:space="preserve"> </w:t>
      </w:r>
    </w:p>
    <w:p w:rsidR="00593737" w:rsidRPr="00BF1675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Członkowie Komisji Rewizyjnej Stowarzyszenia mogą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być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 xml:space="preserve">odwołani z zajmowanych stanowisk </w:t>
      </w:r>
      <w:r w:rsidR="004B22D4" w:rsidRPr="00BF1675">
        <w:rPr>
          <w:rFonts w:ascii="Arial" w:hAnsi="Arial" w:cs="Arial"/>
          <w:sz w:val="20"/>
          <w:lang w:val="pl-PL"/>
        </w:rPr>
        <w:t xml:space="preserve">przez WZC lub NWZC </w:t>
      </w:r>
      <w:r w:rsidRPr="00BF1675">
        <w:rPr>
          <w:rFonts w:ascii="Arial" w:hAnsi="Arial" w:cs="Arial"/>
          <w:sz w:val="20"/>
          <w:lang w:val="pl-PL"/>
        </w:rPr>
        <w:t>przed upływem kadencji w przypadku nie wypełniania obowiązków, naruszania postanowień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statutu i obowiązujących uchwał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 xml:space="preserve">Stowarzyszenia. Odwołanie następuje w drodze uchwały Walnego Zebrania. </w:t>
      </w:r>
    </w:p>
    <w:p w:rsidR="00593737" w:rsidRPr="004B22D4" w:rsidRDefault="00593737" w:rsidP="00624B65">
      <w:pPr>
        <w:spacing w:after="0" w:line="276" w:lineRule="auto"/>
        <w:ind w:firstLine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lastRenderedPageBreak/>
        <w:t>Decyzja o odwołaniu z zajmowanej funkcji w Komisji Rewizyjnej Stowarzyszenia powinna być</w:t>
      </w:r>
    </w:p>
    <w:p w:rsidR="00593737" w:rsidRDefault="00593737" w:rsidP="00624B65">
      <w:pPr>
        <w:spacing w:after="0" w:line="276" w:lineRule="auto"/>
        <w:ind w:firstLine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podjęta po wysłuchaniu zainteresowanego.</w:t>
      </w:r>
    </w:p>
    <w:p w:rsidR="00593737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W razie ustąpienia z własnej woli, odwołania lub zaistnienia trwałej przeszkody w sprawowaniu funkcji jakichkolwiek osób ze składu Komisji Rewizyjnej, Komisji przysługuje prawo uzupełnienia składu nie więcej jednak jak o jednego czło</w:t>
      </w:r>
      <w:r w:rsidR="004B22D4" w:rsidRPr="00BF1675">
        <w:rPr>
          <w:rFonts w:ascii="Arial" w:hAnsi="Arial" w:cs="Arial"/>
          <w:sz w:val="20"/>
          <w:lang w:val="pl-PL"/>
        </w:rPr>
        <w:t xml:space="preserve">nka, a najbliższe Walne Zebranie </w:t>
      </w:r>
      <w:proofErr w:type="spellStart"/>
      <w:r w:rsidR="004B22D4" w:rsidRPr="00BF1675">
        <w:rPr>
          <w:rFonts w:ascii="Arial" w:hAnsi="Arial" w:cs="Arial"/>
          <w:sz w:val="20"/>
          <w:lang w:val="pl-PL"/>
        </w:rPr>
        <w:t>Członkó</w:t>
      </w:r>
      <w:proofErr w:type="spellEnd"/>
      <w:r w:rsidR="004B22D4" w:rsidRPr="00BF1675">
        <w:rPr>
          <w:rFonts w:ascii="Arial" w:hAnsi="Arial" w:cs="Arial"/>
          <w:sz w:val="20"/>
          <w:lang w:val="pl-PL"/>
        </w:rPr>
        <w:fldChar w:fldCharType="begin"/>
      </w:r>
      <w:r w:rsidR="004B22D4" w:rsidRPr="00BF1675">
        <w:rPr>
          <w:rFonts w:ascii="Arial" w:hAnsi="Arial" w:cs="Arial"/>
          <w:sz w:val="20"/>
          <w:lang w:val="pl-PL"/>
        </w:rPr>
        <w:instrText xml:space="preserve"> LISTNUM </w:instrText>
      </w:r>
      <w:r w:rsidR="004B22D4" w:rsidRPr="00BF1675">
        <w:rPr>
          <w:rFonts w:ascii="Arial" w:hAnsi="Arial" w:cs="Arial"/>
          <w:sz w:val="20"/>
          <w:lang w:val="pl-PL"/>
        </w:rPr>
        <w:fldChar w:fldCharType="end"/>
      </w:r>
      <w:r w:rsidR="004B22D4" w:rsidRPr="00BF1675">
        <w:rPr>
          <w:rFonts w:ascii="Arial" w:hAnsi="Arial" w:cs="Arial"/>
          <w:sz w:val="20"/>
          <w:lang w:val="pl-PL"/>
        </w:rPr>
        <w:t xml:space="preserve"> lub Nadzwyczajne Walne Zgromadzenie</w:t>
      </w:r>
      <w:r w:rsidRPr="00BF1675">
        <w:rPr>
          <w:rFonts w:ascii="Arial" w:hAnsi="Arial" w:cs="Arial"/>
          <w:sz w:val="20"/>
          <w:lang w:val="pl-PL"/>
        </w:rPr>
        <w:t xml:space="preserve"> zmiany te zatwierdza lub odrzuca.</w:t>
      </w:r>
    </w:p>
    <w:p w:rsidR="00593737" w:rsidRDefault="00593737" w:rsidP="00624B65">
      <w:pPr>
        <w:pStyle w:val="Akapitzlist"/>
        <w:numPr>
          <w:ilvl w:val="0"/>
          <w:numId w:val="25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W przypadku większego zdekompletowania składu Komisji Rewizyjnej, jak również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w lub zaistnienia trwałej przeszkody w sprawowaniu przez członków Komisji funkcji, Zarząd w osobie Sekretarza ma obowiązek zwołania nadzwyczajnego Walnego Zebrania, celem dokonania wyborów Komisji Rewizyjnej w pełnym składzie - nie później jak w terminie 60 dni od zaistniałej sytuacji. Przez zaistnienie trwałej przeszkody w sprawowaniu funkcji w Komisji Rewizyjnej rozumie się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absencję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Pr="00BF1675">
        <w:rPr>
          <w:rFonts w:ascii="Arial" w:hAnsi="Arial" w:cs="Arial"/>
          <w:sz w:val="20"/>
          <w:lang w:val="pl-PL"/>
        </w:rPr>
        <w:t>w pracach Komisji z przyczyn losowych - przez okres 6 miesięcy.</w:t>
      </w:r>
    </w:p>
    <w:p w:rsidR="00BF1675" w:rsidRPr="00BF1675" w:rsidRDefault="00BF1675" w:rsidP="00BF1675">
      <w:pPr>
        <w:pStyle w:val="Akapitzlist"/>
        <w:spacing w:after="0"/>
        <w:ind w:left="426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§26</w:t>
      </w:r>
    </w:p>
    <w:p w:rsidR="00BF1675" w:rsidRPr="004B22D4" w:rsidRDefault="00BF167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Do zakresu działalności Komisji Rewizyjnej należy: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kontrolowa</w:t>
      </w:r>
      <w:r w:rsidR="004B22D4" w:rsidRPr="00BF1675">
        <w:rPr>
          <w:rFonts w:ascii="Arial" w:hAnsi="Arial" w:cs="Arial"/>
          <w:sz w:val="20"/>
          <w:lang w:val="pl-PL"/>
        </w:rPr>
        <w:t>nie działalności Stowarzyszenia  w zakresie finansów, majątku i realizacji celów statutowych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występowanie do Zarządu z wnioskami wynikającymi z przeprowadzonych kontroli,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prawo żądania zwołania Nadzwyczajnego Walnego Zebrania Członków, a także prawo żądania</w:t>
      </w:r>
      <w:r w:rsidR="00BF1675">
        <w:rPr>
          <w:rFonts w:ascii="Arial" w:hAnsi="Arial" w:cs="Arial"/>
          <w:sz w:val="20"/>
          <w:lang w:val="pl-PL"/>
        </w:rPr>
        <w:br/>
      </w:r>
      <w:r w:rsidRPr="00BF1675">
        <w:rPr>
          <w:rFonts w:ascii="Arial" w:hAnsi="Arial" w:cs="Arial"/>
          <w:sz w:val="20"/>
          <w:lang w:val="pl-PL"/>
        </w:rPr>
        <w:t xml:space="preserve"> zwołania posiedzenia Zarządu,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BF1675">
        <w:rPr>
          <w:rFonts w:ascii="Arial" w:hAnsi="Arial" w:cs="Arial"/>
          <w:sz w:val="20"/>
          <w:lang w:val="pl-PL"/>
        </w:rPr>
        <w:t>składanie na Walnym Zebraniu wniosków o udzielenie (lub odmowę</w:t>
      </w:r>
      <w:r w:rsidR="006C7E5D" w:rsidRPr="00BF1675">
        <w:rPr>
          <w:rFonts w:ascii="Arial" w:hAnsi="Arial" w:cs="Arial"/>
          <w:sz w:val="20"/>
          <w:lang w:val="pl-PL"/>
        </w:rPr>
        <w:t xml:space="preserve"> </w:t>
      </w:r>
      <w:r w:rsidR="00624B65">
        <w:rPr>
          <w:rFonts w:ascii="Arial" w:hAnsi="Arial" w:cs="Arial"/>
          <w:sz w:val="20"/>
          <w:lang w:val="pl-PL"/>
        </w:rPr>
        <w:t>udzielenia) absolutorium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Zarządowi Stowarzyszenia,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składanie sprawozdań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ze swej działalności na Walnym Zgromadzeniu,</w:t>
      </w:r>
    </w:p>
    <w:p w:rsidR="00593737" w:rsidRDefault="00593737" w:rsidP="00624B65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przekazanie do Zarządu sprawozdania ze swej działalności na 14 dni przed WZC (aby Zarząd mógł</w:t>
      </w:r>
      <w:r w:rsidR="00624B65">
        <w:rPr>
          <w:rFonts w:ascii="Arial" w:hAnsi="Arial" w:cs="Arial"/>
          <w:sz w:val="20"/>
          <w:lang w:val="pl-PL"/>
        </w:rPr>
        <w:br/>
      </w:r>
      <w:r w:rsidR="006C7E5D" w:rsidRPr="00624B65">
        <w:rPr>
          <w:rFonts w:ascii="Arial" w:hAnsi="Arial" w:cs="Arial"/>
          <w:sz w:val="20"/>
          <w:lang w:val="pl-PL"/>
        </w:rPr>
        <w:t>P</w:t>
      </w:r>
      <w:r w:rsidRPr="00624B65">
        <w:rPr>
          <w:rFonts w:ascii="Arial" w:hAnsi="Arial" w:cs="Arial"/>
          <w:sz w:val="20"/>
          <w:lang w:val="pl-PL"/>
        </w:rPr>
        <w:t>rzekazać</w:t>
      </w:r>
      <w:r w:rsidR="006C7E5D" w:rsidRPr="00624B65">
        <w:rPr>
          <w:rFonts w:ascii="Arial" w:hAnsi="Arial" w:cs="Arial"/>
          <w:sz w:val="20"/>
          <w:lang w:val="pl-PL"/>
        </w:rPr>
        <w:t xml:space="preserve"> do członków PSRKF</w:t>
      </w:r>
      <w:r w:rsidRPr="00624B65">
        <w:rPr>
          <w:rFonts w:ascii="Arial" w:hAnsi="Arial" w:cs="Arial"/>
          <w:sz w:val="20"/>
          <w:lang w:val="pl-PL"/>
        </w:rPr>
        <w:t>).</w:t>
      </w:r>
    </w:p>
    <w:p w:rsidR="00624B65" w:rsidRPr="00A40E59" w:rsidRDefault="00624B65" w:rsidP="00A40E59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§27</w:t>
      </w:r>
    </w:p>
    <w:p w:rsidR="00624B65" w:rsidRPr="004B22D4" w:rsidRDefault="00624B6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W razie stwierdzenia niezgodności w zarządzaniu majątkiem Stowarzyszenia ze statutem lub przepisami prawa, Komisja Rewizyjna </w:t>
      </w:r>
      <w:r w:rsidR="004B22D4" w:rsidRPr="004B22D4">
        <w:rPr>
          <w:rFonts w:ascii="Arial" w:hAnsi="Arial" w:cs="Arial"/>
          <w:sz w:val="20"/>
          <w:lang w:val="pl-PL"/>
        </w:rPr>
        <w:t xml:space="preserve">zwraca niezwłocznie uwagę </w:t>
      </w:r>
      <w:r w:rsidR="00A40E59">
        <w:rPr>
          <w:rFonts w:ascii="Arial" w:hAnsi="Arial" w:cs="Arial"/>
          <w:sz w:val="20"/>
          <w:lang w:val="pl-PL"/>
        </w:rPr>
        <w:t>Zarządowi a Z</w:t>
      </w:r>
      <w:r w:rsidR="004B22D4" w:rsidRPr="004B22D4">
        <w:rPr>
          <w:rFonts w:ascii="Arial" w:hAnsi="Arial" w:cs="Arial"/>
          <w:sz w:val="20"/>
          <w:lang w:val="pl-PL"/>
        </w:rPr>
        <w:t>arząd podejmuje odpowiednie działania o których informuje WZC.</w:t>
      </w:r>
    </w:p>
    <w:p w:rsidR="00624B65" w:rsidRPr="004B22D4" w:rsidRDefault="00624B65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§28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Komisja Rewizyjna odbywa posiedzenie przynajmniej raz w roku, które zwołuje przewodniczący.</w:t>
      </w:r>
    </w:p>
    <w:p w:rsidR="00593737" w:rsidRDefault="00593737" w:rsidP="00624B65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Do ważności obrad, oraz podejmowanych uchwał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wymagana jest obecność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="00624B65">
        <w:rPr>
          <w:rFonts w:ascii="Arial" w:hAnsi="Arial" w:cs="Arial"/>
          <w:sz w:val="20"/>
          <w:lang w:val="pl-PL"/>
        </w:rPr>
        <w:t>wszystkich członków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komisji. Komisja Rewizyjna podejmuje uchwały bezwzględną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większością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głosów.</w:t>
      </w:r>
    </w:p>
    <w:p w:rsidR="00593737" w:rsidRDefault="00593737" w:rsidP="00624B65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Członkowie Komisji Rewizyjnej mają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prawo brać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udział, z gł</w:t>
      </w:r>
      <w:r w:rsidR="00624B65">
        <w:rPr>
          <w:rFonts w:ascii="Arial" w:hAnsi="Arial" w:cs="Arial"/>
          <w:sz w:val="20"/>
          <w:lang w:val="pl-PL"/>
        </w:rPr>
        <w:t>osem doradczym, w posiedzeniach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Zarządu.</w:t>
      </w:r>
    </w:p>
    <w:p w:rsidR="00593737" w:rsidRPr="00624B65" w:rsidRDefault="00593737" w:rsidP="00624B65">
      <w:pPr>
        <w:pStyle w:val="Akapitzlist"/>
        <w:numPr>
          <w:ilvl w:val="0"/>
          <w:numId w:val="29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Komisja Rewizyjna działa na podstawie</w:t>
      </w:r>
      <w:r w:rsidR="004B22D4" w:rsidRPr="00624B65">
        <w:rPr>
          <w:rFonts w:ascii="Arial" w:hAnsi="Arial" w:cs="Arial"/>
          <w:sz w:val="20"/>
          <w:lang w:val="pl-PL"/>
        </w:rPr>
        <w:t xml:space="preserve"> regulaminu uchwalonego przez ten </w:t>
      </w:r>
      <w:commentRangeStart w:id="1"/>
      <w:r w:rsidR="004B22D4" w:rsidRPr="00624B65">
        <w:rPr>
          <w:rFonts w:ascii="Arial" w:hAnsi="Arial" w:cs="Arial"/>
          <w:sz w:val="20"/>
          <w:lang w:val="pl-PL"/>
        </w:rPr>
        <w:t>organ</w:t>
      </w:r>
      <w:commentRangeEnd w:id="1"/>
      <w:r w:rsidR="00A40E59">
        <w:rPr>
          <w:rStyle w:val="Odwoaniedokomentarza"/>
        </w:rPr>
        <w:commentReference w:id="1"/>
      </w:r>
      <w:r w:rsidR="004B22D4" w:rsidRPr="00624B65">
        <w:rPr>
          <w:rFonts w:ascii="Arial" w:hAnsi="Arial" w:cs="Arial"/>
          <w:sz w:val="20"/>
          <w:lang w:val="pl-PL"/>
        </w:rPr>
        <w:t xml:space="preserve"> </w:t>
      </w:r>
    </w:p>
    <w:p w:rsidR="004B22D4" w:rsidRPr="004B22D4" w:rsidRDefault="004B22D4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5B1E5E" w:rsidRDefault="00593737" w:rsidP="00624B6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§29</w:t>
      </w:r>
    </w:p>
    <w:p w:rsidR="00624B65" w:rsidRPr="004B22D4" w:rsidRDefault="00624B65" w:rsidP="00624B65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Komisja Rewizyjna nie podlega Zarządowi Stowarzyszenia w zakresie wykonywania kontroli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 xml:space="preserve"> wewnętrznej lub nadzoru.</w:t>
      </w:r>
    </w:p>
    <w:p w:rsidR="00593737" w:rsidRDefault="00593737" w:rsidP="00624B65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Członkowie Komisji Rewizyjnej:</w:t>
      </w:r>
    </w:p>
    <w:p w:rsidR="00593737" w:rsidRDefault="00593737" w:rsidP="00624B65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nie mogą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być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członkami Zarządu Stowarzyszenia ani pozostawać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 xml:space="preserve">z nimi w związku małżeńskim,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 xml:space="preserve">we wspólnym pożyciu, albo w stosunku pokrewieństwa lub powinowactwa w linii prostej , </w:t>
      </w:r>
      <w:r w:rsidRPr="00624B65">
        <w:rPr>
          <w:rFonts w:ascii="Arial" w:hAnsi="Arial" w:cs="Arial"/>
          <w:sz w:val="20"/>
          <w:lang w:val="pl-PL"/>
        </w:rPr>
        <w:lastRenderedPageBreak/>
        <w:t>pokrewieństwa lub powinowactwa w linii bocznej do drugiego stopnia albo są</w:t>
      </w:r>
      <w:r w:rsid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związani z tytułu przysposobienia, opieki lub kurateli, zwanych dalej „osobami bliskimi”,</w:t>
      </w:r>
    </w:p>
    <w:p w:rsidR="00593737" w:rsidRDefault="00593737" w:rsidP="00624B65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nie byli skazani prawomocnym wyrokiem za przestępstwo z winy umyślnej ścigane z oskarżenia publicznego lub przestępstwo skarbowe,</w:t>
      </w:r>
    </w:p>
    <w:p w:rsidR="00593737" w:rsidRPr="00624B65" w:rsidRDefault="00593737" w:rsidP="00624B65">
      <w:pPr>
        <w:pStyle w:val="Akapitzlist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mogą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otrzymywać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z tytułu pełnienia funkcji w tym organie zwrot uzasadnionych kosztów.</w:t>
      </w:r>
    </w:p>
    <w:p w:rsidR="00624B65" w:rsidRDefault="00624B6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624B65" w:rsidRDefault="00624B65" w:rsidP="00624B65">
      <w:pPr>
        <w:spacing w:after="0"/>
        <w:jc w:val="both"/>
        <w:rPr>
          <w:rFonts w:ascii="Arial" w:hAnsi="Arial" w:cs="Arial"/>
          <w:b/>
          <w:sz w:val="20"/>
          <w:lang w:val="pl-PL"/>
        </w:rPr>
      </w:pPr>
    </w:p>
    <w:p w:rsidR="00593737" w:rsidRPr="00624B65" w:rsidRDefault="00593737" w:rsidP="00171E55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624B65">
        <w:rPr>
          <w:rFonts w:ascii="Arial" w:hAnsi="Arial" w:cs="Arial"/>
          <w:b/>
          <w:sz w:val="20"/>
          <w:lang w:val="pl-PL"/>
        </w:rPr>
        <w:t>MAJĄTEK STOWARZYSZENIA</w:t>
      </w: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§30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624B65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M</w:t>
      </w:r>
      <w:r w:rsidR="00624B65">
        <w:rPr>
          <w:rFonts w:ascii="Arial" w:hAnsi="Arial" w:cs="Arial"/>
          <w:sz w:val="20"/>
          <w:lang w:val="pl-PL"/>
        </w:rPr>
        <w:t>ajątek Stowarzyszenia powstaje: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ze składek członków Stowarzyszenia,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z darowizn, sponsoringu, zapisów, spadków i dotacji,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z organizowanych przez Stowarzyszenie zawodów sportowych, kursów i obozów szkoleniowych.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reklam,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z innych wpływów z działalności statutowej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z odsetek bankowych, lokat i innych przychodów z kapitału</w:t>
      </w:r>
    </w:p>
    <w:p w:rsidR="00593737" w:rsidRDefault="00593737" w:rsidP="00624B65">
      <w:pPr>
        <w:pStyle w:val="Akapitzlist"/>
        <w:numPr>
          <w:ilvl w:val="0"/>
          <w:numId w:val="32"/>
        </w:numPr>
        <w:spacing w:after="0" w:line="276" w:lineRule="auto"/>
        <w:ind w:left="426" w:hanging="426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innych źródeł</w:t>
      </w:r>
    </w:p>
    <w:p w:rsidR="00624B65" w:rsidRPr="00624B65" w:rsidRDefault="00624B65" w:rsidP="00624B65">
      <w:pPr>
        <w:pStyle w:val="Akapitzlist"/>
        <w:spacing w:after="0"/>
        <w:ind w:left="426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§31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38796D">
      <w:pPr>
        <w:spacing w:after="0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Cały dochód Stowarzyszenia przeznaczony jest na prowadzeni</w:t>
      </w:r>
      <w:r w:rsidR="006C7E5D" w:rsidRPr="004B22D4">
        <w:rPr>
          <w:rFonts w:ascii="Arial" w:hAnsi="Arial" w:cs="Arial"/>
          <w:sz w:val="20"/>
          <w:lang w:val="pl-PL"/>
        </w:rPr>
        <w:t>e jego działalności statutowej.</w:t>
      </w:r>
    </w:p>
    <w:p w:rsidR="00624B65" w:rsidRPr="004B22D4" w:rsidRDefault="00624B65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§32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624B65" w:rsidRDefault="00624B65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 xml:space="preserve">Stowarzyszenie nie może: </w:t>
      </w:r>
    </w:p>
    <w:p w:rsidR="00593737" w:rsidRPr="00624B65" w:rsidRDefault="00593737" w:rsidP="00624B65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udzielać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pożyczek lub zabezpieczać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zobowiązań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 xml:space="preserve">majątkiem Stowarzyszenia w stosunku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do jej członków, członków organów lub pracowników oraz osób, z którymi pracownicy pozostają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 xml:space="preserve">w związku małżeńskim we wspólnym pożyciu , albo w stosunku pokrewieństwa lub powinowactwa </w:t>
      </w:r>
    </w:p>
    <w:p w:rsidR="00593737" w:rsidRDefault="00593737" w:rsidP="00624B65">
      <w:pPr>
        <w:spacing w:after="0" w:line="276" w:lineRule="auto"/>
        <w:ind w:left="426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w linii prostej, pokrewieństwa lub powinowactwa w linii bocznej do drugiego stopnia albo </w:t>
      </w:r>
      <w:r w:rsidR="00624B65">
        <w:rPr>
          <w:rFonts w:ascii="Arial" w:hAnsi="Arial" w:cs="Arial"/>
          <w:sz w:val="20"/>
          <w:lang w:val="pl-PL"/>
        </w:rPr>
        <w:br/>
      </w:r>
      <w:r w:rsidRPr="004B22D4">
        <w:rPr>
          <w:rFonts w:ascii="Arial" w:hAnsi="Arial" w:cs="Arial"/>
          <w:sz w:val="20"/>
          <w:lang w:val="pl-PL"/>
        </w:rPr>
        <w:t>są</w:t>
      </w:r>
      <w:r w:rsidR="00624B65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związani z tytułu przysposobienia, opieki lub kurateli, zwanych dalej "osobami bliskimi",</w:t>
      </w:r>
    </w:p>
    <w:p w:rsidR="00593737" w:rsidRDefault="00593737" w:rsidP="00624B65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przekazywać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majątku Stowarzyszenia na rzecz ich członków, członków organów lub pracowników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 xml:space="preserve"> oraz ich osób bliskich, na zasadach innych niżw stosunku do osób trzecich, w szczególności jeżeli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przekazanie to następuje bezpłatnie lub na preferencyjnych warunkach,</w:t>
      </w:r>
    </w:p>
    <w:p w:rsidR="00593737" w:rsidRDefault="00593737" w:rsidP="00624B65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wykorzystywać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 xml:space="preserve">majątek na rzecz członków, członków organów lub pracowników oraz ich osób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bliskich na zasadach innych niż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w stosunku do osób trzecich,</w:t>
      </w:r>
    </w:p>
    <w:p w:rsidR="00593737" w:rsidRDefault="00593737" w:rsidP="00624B65">
      <w:pPr>
        <w:pStyle w:val="Akapitzlist"/>
        <w:numPr>
          <w:ilvl w:val="0"/>
          <w:numId w:val="33"/>
        </w:numPr>
        <w:spacing w:after="0" w:line="276" w:lineRule="auto"/>
        <w:ind w:left="426" w:hanging="426"/>
        <w:jc w:val="both"/>
        <w:rPr>
          <w:rFonts w:ascii="Arial" w:hAnsi="Arial" w:cs="Arial"/>
          <w:sz w:val="20"/>
          <w:lang w:val="pl-PL"/>
        </w:rPr>
      </w:pPr>
      <w:r w:rsidRPr="00624B65">
        <w:rPr>
          <w:rFonts w:ascii="Arial" w:hAnsi="Arial" w:cs="Arial"/>
          <w:sz w:val="20"/>
          <w:lang w:val="pl-PL"/>
        </w:rPr>
        <w:t>dokonywać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 xml:space="preserve">zakupu na szczególnych zasadach towarów lub usług od podmiotów, w których </w:t>
      </w:r>
      <w:r w:rsidR="00624B65">
        <w:rPr>
          <w:rFonts w:ascii="Arial" w:hAnsi="Arial" w:cs="Arial"/>
          <w:sz w:val="20"/>
          <w:lang w:val="pl-PL"/>
        </w:rPr>
        <w:br/>
        <w:t>u</w:t>
      </w:r>
      <w:r w:rsidRPr="00624B65">
        <w:rPr>
          <w:rFonts w:ascii="Arial" w:hAnsi="Arial" w:cs="Arial"/>
          <w:sz w:val="20"/>
          <w:lang w:val="pl-PL"/>
        </w:rPr>
        <w:t>czestniczą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 xml:space="preserve">członkowie organizacji, członkowie jej organów lub pracownicy oraz ich osób bliskich, </w:t>
      </w:r>
      <w:r w:rsidR="00624B65">
        <w:rPr>
          <w:rFonts w:ascii="Arial" w:hAnsi="Arial" w:cs="Arial"/>
          <w:sz w:val="20"/>
          <w:lang w:val="pl-PL"/>
        </w:rPr>
        <w:br/>
      </w:r>
      <w:r w:rsidRPr="00624B65">
        <w:rPr>
          <w:rFonts w:ascii="Arial" w:hAnsi="Arial" w:cs="Arial"/>
          <w:sz w:val="20"/>
          <w:lang w:val="pl-PL"/>
        </w:rPr>
        <w:t>na zasadach innych niż</w:t>
      </w:r>
      <w:r w:rsidR="006C7E5D" w:rsidRP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w stosunku do osób trzecich lub po cenach wyższych niż</w:t>
      </w:r>
      <w:r w:rsidR="00624B65">
        <w:rPr>
          <w:rFonts w:ascii="Arial" w:hAnsi="Arial" w:cs="Arial"/>
          <w:sz w:val="20"/>
          <w:lang w:val="pl-PL"/>
        </w:rPr>
        <w:t xml:space="preserve"> </w:t>
      </w:r>
      <w:r w:rsidRPr="00624B65">
        <w:rPr>
          <w:rFonts w:ascii="Arial" w:hAnsi="Arial" w:cs="Arial"/>
          <w:sz w:val="20"/>
          <w:lang w:val="pl-PL"/>
        </w:rPr>
        <w:t>rynkowe.</w:t>
      </w:r>
    </w:p>
    <w:p w:rsidR="00624B65" w:rsidRPr="005B1E5E" w:rsidRDefault="00624B65" w:rsidP="00624B65">
      <w:pPr>
        <w:pStyle w:val="Akapitzlist"/>
        <w:spacing w:after="0"/>
        <w:ind w:left="426"/>
        <w:jc w:val="both"/>
        <w:rPr>
          <w:rFonts w:ascii="Arial" w:hAnsi="Arial" w:cs="Arial"/>
          <w:b/>
          <w:lang w:val="pl-PL"/>
        </w:rPr>
      </w:pPr>
    </w:p>
    <w:p w:rsidR="00593737" w:rsidRPr="005B1E5E" w:rsidRDefault="00593737" w:rsidP="00624B6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§33</w:t>
      </w:r>
    </w:p>
    <w:p w:rsidR="00624B65" w:rsidRPr="004B22D4" w:rsidRDefault="00624B65" w:rsidP="00624B65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Default="00593737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Za właściwe zarządzanie i dysponowanie majątkiem Stowarzyszenia odpowiedzialność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ponosi Zarząd.</w:t>
      </w:r>
    </w:p>
    <w:p w:rsidR="00624B65" w:rsidRDefault="00624B6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171E55" w:rsidRDefault="00171E5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171E55" w:rsidRDefault="00171E5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171E55" w:rsidRDefault="00171E5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171E55" w:rsidRDefault="00171E5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171E55" w:rsidRDefault="00171E5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  <w:bookmarkStart w:id="2" w:name="_GoBack"/>
      <w:bookmarkEnd w:id="2"/>
    </w:p>
    <w:p w:rsidR="00624B65" w:rsidRPr="004B22D4" w:rsidRDefault="00624B65" w:rsidP="00624B65">
      <w:pPr>
        <w:spacing w:after="0"/>
        <w:jc w:val="both"/>
        <w:rPr>
          <w:rFonts w:ascii="Arial" w:hAnsi="Arial" w:cs="Arial"/>
          <w:sz w:val="20"/>
          <w:lang w:val="pl-PL"/>
        </w:rPr>
      </w:pPr>
    </w:p>
    <w:p w:rsidR="00593737" w:rsidRPr="00624B65" w:rsidRDefault="00593737" w:rsidP="00171E55">
      <w:pPr>
        <w:spacing w:after="0"/>
        <w:jc w:val="center"/>
        <w:rPr>
          <w:rFonts w:ascii="Arial" w:hAnsi="Arial" w:cs="Arial"/>
          <w:b/>
          <w:lang w:val="pl-PL"/>
        </w:rPr>
      </w:pPr>
      <w:r w:rsidRPr="00624B65">
        <w:rPr>
          <w:rFonts w:ascii="Arial" w:hAnsi="Arial" w:cs="Arial"/>
          <w:b/>
          <w:lang w:val="pl-PL"/>
        </w:rPr>
        <w:lastRenderedPageBreak/>
        <w:t>ROZDZIAŁ</w:t>
      </w:r>
      <w:r w:rsidR="006C7E5D" w:rsidRPr="00624B65">
        <w:rPr>
          <w:rFonts w:ascii="Arial" w:hAnsi="Arial" w:cs="Arial"/>
          <w:b/>
          <w:lang w:val="pl-PL"/>
        </w:rPr>
        <w:t xml:space="preserve"> </w:t>
      </w:r>
      <w:r w:rsidRPr="00624B65">
        <w:rPr>
          <w:rFonts w:ascii="Arial" w:hAnsi="Arial" w:cs="Arial"/>
          <w:b/>
          <w:lang w:val="pl-PL"/>
        </w:rPr>
        <w:t>VI – POSTANOWIENIA KOŃCOWE</w:t>
      </w:r>
    </w:p>
    <w:p w:rsidR="00624B65" w:rsidRPr="00624B65" w:rsidRDefault="00624B65" w:rsidP="00624B65">
      <w:pPr>
        <w:spacing w:after="0"/>
        <w:jc w:val="both"/>
        <w:rPr>
          <w:rFonts w:ascii="Arial" w:hAnsi="Arial" w:cs="Arial"/>
          <w:b/>
          <w:sz w:val="20"/>
          <w:lang w:val="pl-PL"/>
        </w:rPr>
      </w:pPr>
    </w:p>
    <w:p w:rsidR="00593737" w:rsidRPr="005B1E5E" w:rsidRDefault="00593737" w:rsidP="00624B65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§34</w:t>
      </w:r>
    </w:p>
    <w:p w:rsidR="00624B65" w:rsidRPr="004B22D4" w:rsidRDefault="00624B65" w:rsidP="00624B65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Zmiany w Statucie mogą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być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wprowadzone uchwałą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Walnego Zebrania, podjętą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większością</w:t>
      </w:r>
      <w:r w:rsidR="00624B65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2/3 ważnie </w:t>
      </w:r>
    </w:p>
    <w:p w:rsidR="00593737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oddanych głosów.</w:t>
      </w:r>
    </w:p>
    <w:p w:rsidR="00624B65" w:rsidRPr="004B22D4" w:rsidRDefault="00624B65" w:rsidP="0038796D">
      <w:pPr>
        <w:spacing w:after="0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§35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Rozwiązanie Stowarzyszenia może nastąpić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uchwałą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Walnego Zebrania, podjętą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większością</w:t>
      </w:r>
      <w:r w:rsidR="00624B65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2/3 ważnie </w:t>
      </w:r>
    </w:p>
    <w:p w:rsidR="00624B65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oddanych głosów.</w:t>
      </w:r>
    </w:p>
    <w:p w:rsidR="00624B65" w:rsidRPr="004B22D4" w:rsidRDefault="00624B65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§36</w:t>
      </w:r>
    </w:p>
    <w:p w:rsidR="00624B65" w:rsidRPr="004B22D4" w:rsidRDefault="00624B6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 xml:space="preserve">Uchwalenie zmian statutu, uchwalenie zmian osobowych we władzach stowarzyszenia oraz rozwiązanie </w:t>
      </w:r>
    </w:p>
    <w:p w:rsidR="00593737" w:rsidRDefault="00593737" w:rsidP="00624B65">
      <w:pPr>
        <w:spacing w:after="0" w:line="276" w:lineRule="auto"/>
        <w:jc w:val="both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Stowarzyszenia mogą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>być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przedmiotem Walnego Zebrania Członków wyłącznie wtedy, gdy sprawy </w:t>
      </w:r>
      <w:r w:rsidR="00624B65">
        <w:rPr>
          <w:rFonts w:ascii="Arial" w:hAnsi="Arial" w:cs="Arial"/>
          <w:sz w:val="20"/>
          <w:lang w:val="pl-PL"/>
        </w:rPr>
        <w:br/>
        <w:t xml:space="preserve">te </w:t>
      </w:r>
      <w:r w:rsidRPr="004B22D4">
        <w:rPr>
          <w:rFonts w:ascii="Arial" w:hAnsi="Arial" w:cs="Arial"/>
          <w:sz w:val="20"/>
          <w:lang w:val="pl-PL"/>
        </w:rPr>
        <w:t>zostały umieszczone w por</w:t>
      </w:r>
      <w:r w:rsidR="00624B65">
        <w:rPr>
          <w:rFonts w:ascii="Arial" w:hAnsi="Arial" w:cs="Arial"/>
          <w:sz w:val="20"/>
          <w:lang w:val="pl-PL"/>
        </w:rPr>
        <w:t>ządku obrad Walnego Zebrania</w:t>
      </w:r>
      <w:r w:rsidRPr="004B22D4">
        <w:rPr>
          <w:rFonts w:ascii="Arial" w:hAnsi="Arial" w:cs="Arial"/>
          <w:sz w:val="20"/>
          <w:lang w:val="pl-PL"/>
        </w:rPr>
        <w:t xml:space="preserve">. </w:t>
      </w:r>
    </w:p>
    <w:p w:rsidR="00624B65" w:rsidRPr="004B22D4" w:rsidRDefault="00624B65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§37</w:t>
      </w:r>
    </w:p>
    <w:p w:rsidR="00624B65" w:rsidRPr="004B22D4" w:rsidRDefault="00624B65" w:rsidP="004B22D4">
      <w:pPr>
        <w:spacing w:after="0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Czynności związane z likwidacją</w:t>
      </w:r>
      <w:r w:rsidR="006C7E5D" w:rsidRPr="004B22D4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Stowarzyszenia dokonuje Komisja Likwidacyjna powołana przez Walne </w:t>
      </w:r>
    </w:p>
    <w:p w:rsidR="00593737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Zebranie.</w:t>
      </w:r>
    </w:p>
    <w:p w:rsidR="00624B65" w:rsidRPr="005B1E5E" w:rsidRDefault="00624B65" w:rsidP="0038796D">
      <w:pPr>
        <w:spacing w:after="0"/>
        <w:rPr>
          <w:rFonts w:ascii="Arial" w:hAnsi="Arial" w:cs="Arial"/>
          <w:b/>
          <w:lang w:val="pl-PL"/>
        </w:rPr>
      </w:pPr>
    </w:p>
    <w:p w:rsidR="00593737" w:rsidRPr="005B1E5E" w:rsidRDefault="00593737" w:rsidP="004B22D4">
      <w:pPr>
        <w:spacing w:after="0"/>
        <w:jc w:val="center"/>
        <w:rPr>
          <w:rFonts w:ascii="Arial" w:hAnsi="Arial" w:cs="Arial"/>
          <w:b/>
          <w:lang w:val="pl-PL"/>
        </w:rPr>
      </w:pPr>
      <w:r w:rsidRPr="005B1E5E">
        <w:rPr>
          <w:rFonts w:ascii="Arial" w:hAnsi="Arial" w:cs="Arial"/>
          <w:b/>
          <w:lang w:val="pl-PL"/>
        </w:rPr>
        <w:t>§38</w:t>
      </w:r>
    </w:p>
    <w:p w:rsidR="00624B65" w:rsidRPr="004B22D4" w:rsidRDefault="00624B65" w:rsidP="00624B65">
      <w:pPr>
        <w:spacing w:after="0" w:line="276" w:lineRule="auto"/>
        <w:jc w:val="center"/>
        <w:rPr>
          <w:rFonts w:ascii="Arial" w:hAnsi="Arial" w:cs="Arial"/>
          <w:sz w:val="20"/>
          <w:lang w:val="pl-PL"/>
        </w:rPr>
      </w:pPr>
    </w:p>
    <w:p w:rsidR="00593737" w:rsidRPr="004B22D4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4B22D4">
        <w:rPr>
          <w:rFonts w:ascii="Arial" w:hAnsi="Arial" w:cs="Arial"/>
          <w:sz w:val="20"/>
          <w:lang w:val="pl-PL"/>
        </w:rPr>
        <w:t>Uchwała w sprawie likwidacji Stowarzyszenia musi zawierać</w:t>
      </w:r>
      <w:r w:rsidR="00A40E59">
        <w:rPr>
          <w:rFonts w:ascii="Arial" w:hAnsi="Arial" w:cs="Arial"/>
          <w:sz w:val="20"/>
          <w:lang w:val="pl-PL"/>
        </w:rPr>
        <w:t xml:space="preserve"> </w:t>
      </w:r>
      <w:r w:rsidRPr="004B22D4">
        <w:rPr>
          <w:rFonts w:ascii="Arial" w:hAnsi="Arial" w:cs="Arial"/>
          <w:sz w:val="20"/>
          <w:lang w:val="pl-PL"/>
        </w:rPr>
        <w:t xml:space="preserve">postanowienia dotyczące przeznaczenia </w:t>
      </w:r>
    </w:p>
    <w:p w:rsidR="00593737" w:rsidRPr="00A40E59" w:rsidRDefault="00593737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  <w:r w:rsidRPr="00A40E59">
        <w:rPr>
          <w:rFonts w:ascii="Arial" w:hAnsi="Arial" w:cs="Arial"/>
          <w:sz w:val="20"/>
          <w:lang w:val="pl-PL"/>
        </w:rPr>
        <w:t>majątku Stowarzyszenia.</w:t>
      </w:r>
    </w:p>
    <w:p w:rsidR="00264D8B" w:rsidRPr="00A40E59" w:rsidRDefault="00264D8B" w:rsidP="00624B65">
      <w:pPr>
        <w:spacing w:after="0" w:line="276" w:lineRule="auto"/>
        <w:rPr>
          <w:rFonts w:ascii="Arial" w:hAnsi="Arial" w:cs="Arial"/>
          <w:sz w:val="20"/>
          <w:lang w:val="pl-PL"/>
        </w:rPr>
      </w:pPr>
    </w:p>
    <w:sectPr w:rsidR="00264D8B" w:rsidRPr="00A40E59" w:rsidSect="00624B65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.Binkowski" w:date="2015-06-24T10:19:00Z" w:initials="J">
    <w:p w:rsidR="00A40E59" w:rsidRPr="00171E55" w:rsidRDefault="00A40E5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171E55">
        <w:rPr>
          <w:lang w:val="pl-PL"/>
        </w:rPr>
        <w:t>Uchwalić regulamin Walnego Zebrania Członków</w:t>
      </w:r>
    </w:p>
  </w:comment>
  <w:comment w:id="1" w:author="J.Binkowski" w:date="2015-06-24T10:20:00Z" w:initials="J">
    <w:p w:rsidR="00A40E59" w:rsidRPr="00171E55" w:rsidRDefault="00A40E5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171E55">
        <w:rPr>
          <w:lang w:val="pl-PL"/>
        </w:rPr>
        <w:t>Regulamin komisji rewizyjnej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8B" w:rsidRDefault="0099108B" w:rsidP="004B22D4">
      <w:pPr>
        <w:spacing w:after="0" w:line="240" w:lineRule="auto"/>
      </w:pPr>
      <w:r>
        <w:separator/>
      </w:r>
    </w:p>
  </w:endnote>
  <w:endnote w:type="continuationSeparator" w:id="0">
    <w:p w:rsidR="0099108B" w:rsidRDefault="0099108B" w:rsidP="004B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8B" w:rsidRDefault="0099108B" w:rsidP="004B22D4">
      <w:pPr>
        <w:spacing w:after="0" w:line="240" w:lineRule="auto"/>
      </w:pPr>
      <w:r>
        <w:separator/>
      </w:r>
    </w:p>
  </w:footnote>
  <w:footnote w:type="continuationSeparator" w:id="0">
    <w:p w:rsidR="0099108B" w:rsidRDefault="0099108B" w:rsidP="004B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3A8"/>
    <w:multiLevelType w:val="hybridMultilevel"/>
    <w:tmpl w:val="5986C8CE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FA564BB"/>
    <w:multiLevelType w:val="hybridMultilevel"/>
    <w:tmpl w:val="3B8C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E6D3D"/>
    <w:multiLevelType w:val="hybridMultilevel"/>
    <w:tmpl w:val="F3BC0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26967"/>
    <w:multiLevelType w:val="hybridMultilevel"/>
    <w:tmpl w:val="787454B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145AD"/>
    <w:multiLevelType w:val="hybridMultilevel"/>
    <w:tmpl w:val="6136DA9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0134D"/>
    <w:multiLevelType w:val="hybridMultilevel"/>
    <w:tmpl w:val="4BAEC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E40D6"/>
    <w:multiLevelType w:val="hybridMultilevel"/>
    <w:tmpl w:val="39A03D5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147740"/>
    <w:multiLevelType w:val="hybridMultilevel"/>
    <w:tmpl w:val="75469600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A716A"/>
    <w:multiLevelType w:val="hybridMultilevel"/>
    <w:tmpl w:val="69704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E1AB3"/>
    <w:multiLevelType w:val="hybridMultilevel"/>
    <w:tmpl w:val="08A0261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990EE3"/>
    <w:multiLevelType w:val="hybridMultilevel"/>
    <w:tmpl w:val="A66AB308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D361A"/>
    <w:multiLevelType w:val="hybridMultilevel"/>
    <w:tmpl w:val="92264B74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722A3"/>
    <w:multiLevelType w:val="hybridMultilevel"/>
    <w:tmpl w:val="C492921C"/>
    <w:lvl w:ilvl="0" w:tplc="D28A8E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63C72"/>
    <w:multiLevelType w:val="hybridMultilevel"/>
    <w:tmpl w:val="78E0B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07ECA"/>
    <w:multiLevelType w:val="hybridMultilevel"/>
    <w:tmpl w:val="9E0E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B6118"/>
    <w:multiLevelType w:val="hybridMultilevel"/>
    <w:tmpl w:val="5406D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572FA"/>
    <w:multiLevelType w:val="hybridMultilevel"/>
    <w:tmpl w:val="3E580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C4F84"/>
    <w:multiLevelType w:val="hybridMultilevel"/>
    <w:tmpl w:val="9246F2A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55C53"/>
    <w:multiLevelType w:val="hybridMultilevel"/>
    <w:tmpl w:val="3C108F4C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6B3F12"/>
    <w:multiLevelType w:val="hybridMultilevel"/>
    <w:tmpl w:val="FBF0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D6136"/>
    <w:multiLevelType w:val="hybridMultilevel"/>
    <w:tmpl w:val="41500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E0C27"/>
    <w:multiLevelType w:val="hybridMultilevel"/>
    <w:tmpl w:val="F050E88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45A92"/>
    <w:multiLevelType w:val="hybridMultilevel"/>
    <w:tmpl w:val="B21C4ECC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7BB7706"/>
    <w:multiLevelType w:val="hybridMultilevel"/>
    <w:tmpl w:val="C8260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F2450"/>
    <w:multiLevelType w:val="hybridMultilevel"/>
    <w:tmpl w:val="781EB70E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A040F4"/>
    <w:multiLevelType w:val="hybridMultilevel"/>
    <w:tmpl w:val="0A440E7A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531B0"/>
    <w:multiLevelType w:val="hybridMultilevel"/>
    <w:tmpl w:val="DDD00C0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642815A3"/>
    <w:multiLevelType w:val="hybridMultilevel"/>
    <w:tmpl w:val="66FAF80C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04A98"/>
    <w:multiLevelType w:val="hybridMultilevel"/>
    <w:tmpl w:val="D3AE66C2"/>
    <w:lvl w:ilvl="0" w:tplc="422E60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1F4F17"/>
    <w:multiLevelType w:val="hybridMultilevel"/>
    <w:tmpl w:val="F586B1E8"/>
    <w:lvl w:ilvl="0" w:tplc="422E60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78C08AB"/>
    <w:multiLevelType w:val="hybridMultilevel"/>
    <w:tmpl w:val="5364A342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F0DC5"/>
    <w:multiLevelType w:val="hybridMultilevel"/>
    <w:tmpl w:val="E6B0A966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BA03DB"/>
    <w:multiLevelType w:val="hybridMultilevel"/>
    <w:tmpl w:val="28EEB710"/>
    <w:lvl w:ilvl="0" w:tplc="422E6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25"/>
  </w:num>
  <w:num w:numId="5">
    <w:abstractNumId w:val="20"/>
  </w:num>
  <w:num w:numId="6">
    <w:abstractNumId w:val="2"/>
  </w:num>
  <w:num w:numId="7">
    <w:abstractNumId w:val="31"/>
  </w:num>
  <w:num w:numId="8">
    <w:abstractNumId w:val="23"/>
  </w:num>
  <w:num w:numId="9">
    <w:abstractNumId w:val="6"/>
  </w:num>
  <w:num w:numId="10">
    <w:abstractNumId w:val="13"/>
  </w:num>
  <w:num w:numId="11">
    <w:abstractNumId w:val="12"/>
  </w:num>
  <w:num w:numId="12">
    <w:abstractNumId w:val="22"/>
  </w:num>
  <w:num w:numId="13">
    <w:abstractNumId w:val="9"/>
  </w:num>
  <w:num w:numId="14">
    <w:abstractNumId w:val="21"/>
  </w:num>
  <w:num w:numId="15">
    <w:abstractNumId w:val="14"/>
  </w:num>
  <w:num w:numId="16">
    <w:abstractNumId w:val="30"/>
  </w:num>
  <w:num w:numId="17">
    <w:abstractNumId w:val="1"/>
  </w:num>
  <w:num w:numId="18">
    <w:abstractNumId w:val="32"/>
  </w:num>
  <w:num w:numId="19">
    <w:abstractNumId w:val="15"/>
  </w:num>
  <w:num w:numId="20">
    <w:abstractNumId w:val="26"/>
  </w:num>
  <w:num w:numId="21">
    <w:abstractNumId w:val="28"/>
  </w:num>
  <w:num w:numId="22">
    <w:abstractNumId w:val="29"/>
  </w:num>
  <w:num w:numId="23">
    <w:abstractNumId w:val="10"/>
  </w:num>
  <w:num w:numId="24">
    <w:abstractNumId w:val="27"/>
  </w:num>
  <w:num w:numId="25">
    <w:abstractNumId w:val="19"/>
  </w:num>
  <w:num w:numId="26">
    <w:abstractNumId w:val="0"/>
  </w:num>
  <w:num w:numId="27">
    <w:abstractNumId w:val="8"/>
  </w:num>
  <w:num w:numId="28">
    <w:abstractNumId w:val="24"/>
  </w:num>
  <w:num w:numId="29">
    <w:abstractNumId w:val="5"/>
  </w:num>
  <w:num w:numId="30">
    <w:abstractNumId w:val="16"/>
  </w:num>
  <w:num w:numId="31">
    <w:abstractNumId w:val="18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37"/>
    <w:rsid w:val="000211B4"/>
    <w:rsid w:val="000557CC"/>
    <w:rsid w:val="00171E55"/>
    <w:rsid w:val="00264D8B"/>
    <w:rsid w:val="00300F29"/>
    <w:rsid w:val="0038796D"/>
    <w:rsid w:val="004A4828"/>
    <w:rsid w:val="004B22D4"/>
    <w:rsid w:val="00514F1C"/>
    <w:rsid w:val="00534950"/>
    <w:rsid w:val="00592EAA"/>
    <w:rsid w:val="00593737"/>
    <w:rsid w:val="005B1E5E"/>
    <w:rsid w:val="00624B65"/>
    <w:rsid w:val="0063006E"/>
    <w:rsid w:val="006C7E5D"/>
    <w:rsid w:val="00742C90"/>
    <w:rsid w:val="0099108B"/>
    <w:rsid w:val="009F4715"/>
    <w:rsid w:val="00A0322C"/>
    <w:rsid w:val="00A40E59"/>
    <w:rsid w:val="00BF1675"/>
    <w:rsid w:val="00CE3DCA"/>
    <w:rsid w:val="00D20576"/>
    <w:rsid w:val="00E2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8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2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E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E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48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2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2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2D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0E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0E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0E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0E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0E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F5037-497D-439B-B1F8-B3546CE0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2967</Words>
  <Characters>17806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 Packard</Company>
  <LinksUpToDate>false</LinksUpToDate>
  <CharactersWithSpaces>20732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Mazur, Piotr</dc:creator>
  <cp:lastModifiedBy>J.Binkowski</cp:lastModifiedBy>
  <cp:revision>2</cp:revision>
  <dcterms:created xsi:type="dcterms:W3CDTF">2015-06-24T18:35:00Z</dcterms:created>
  <dcterms:modified xsi:type="dcterms:W3CDTF">2015-06-24T18:35:00Z</dcterms:modified>
</cp:coreProperties>
</file>